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9BBB4" w14:textId="56821849" w:rsidR="008F4CE7" w:rsidRPr="00C15D92" w:rsidRDefault="008F4CE7" w:rsidP="008F4CE7">
      <w:pPr>
        <w:autoSpaceDE w:val="0"/>
        <w:autoSpaceDN w:val="0"/>
        <w:adjustRightInd w:val="0"/>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 xml:space="preserve">CENWP-OD </w:t>
      </w:r>
      <w:r w:rsidRPr="00C15D92">
        <w:rPr>
          <w:rFonts w:ascii="Times New Roman" w:eastAsia="Times New Roman" w:hAnsi="Times New Roman" w:cs="Times New Roman"/>
          <w:color w:val="000000"/>
        </w:rPr>
        <w:tab/>
      </w:r>
      <w:r w:rsidRPr="00C15D92">
        <w:rPr>
          <w:rFonts w:ascii="Times New Roman" w:eastAsia="Times New Roman" w:hAnsi="Times New Roman" w:cs="Times New Roman"/>
          <w:color w:val="000000"/>
        </w:rPr>
        <w:tab/>
      </w:r>
      <w:r w:rsidRPr="00C15D92">
        <w:rPr>
          <w:rFonts w:ascii="Times New Roman" w:eastAsia="Times New Roman" w:hAnsi="Times New Roman" w:cs="Times New Roman"/>
          <w:color w:val="000000"/>
        </w:rPr>
        <w:tab/>
      </w:r>
      <w:r w:rsidRPr="00C15D92">
        <w:rPr>
          <w:rFonts w:ascii="Times New Roman" w:eastAsia="Times New Roman" w:hAnsi="Times New Roman" w:cs="Times New Roman"/>
          <w:color w:val="000000"/>
        </w:rPr>
        <w:tab/>
      </w:r>
      <w:r w:rsidRPr="00C15D92">
        <w:rPr>
          <w:rFonts w:ascii="Times New Roman" w:eastAsia="Times New Roman" w:hAnsi="Times New Roman" w:cs="Times New Roman"/>
          <w:color w:val="000000"/>
        </w:rPr>
        <w:tab/>
      </w:r>
      <w:r w:rsidRPr="00C15D92">
        <w:rPr>
          <w:rFonts w:ascii="Times New Roman" w:eastAsia="Times New Roman" w:hAnsi="Times New Roman" w:cs="Times New Roman"/>
          <w:color w:val="000000"/>
        </w:rPr>
        <w:tab/>
      </w:r>
      <w:r w:rsidRPr="00C15D92">
        <w:rPr>
          <w:rFonts w:ascii="Times New Roman" w:eastAsia="Times New Roman" w:hAnsi="Times New Roman" w:cs="Times New Roman"/>
          <w:color w:val="000000"/>
        </w:rPr>
        <w:tab/>
      </w:r>
      <w:r w:rsidRPr="00C15D92">
        <w:rPr>
          <w:rFonts w:ascii="Times New Roman" w:eastAsia="Times New Roman" w:hAnsi="Times New Roman" w:cs="Times New Roman"/>
          <w:color w:val="000000"/>
        </w:rPr>
        <w:tab/>
        <w:t xml:space="preserve">                06 October 2020</w:t>
      </w:r>
    </w:p>
    <w:p w14:paraId="0DA2C801" w14:textId="77777777" w:rsidR="008F4CE7" w:rsidRPr="00C15D92" w:rsidRDefault="008F4CE7" w:rsidP="008F4CE7">
      <w:pPr>
        <w:autoSpaceDE w:val="0"/>
        <w:autoSpaceDN w:val="0"/>
        <w:adjustRightInd w:val="0"/>
        <w:spacing w:after="0" w:line="240" w:lineRule="auto"/>
        <w:rPr>
          <w:rFonts w:ascii="Times New Roman" w:eastAsia="Times New Roman" w:hAnsi="Times New Roman" w:cs="Times New Roman"/>
          <w:color w:val="000000"/>
        </w:rPr>
      </w:pPr>
    </w:p>
    <w:p w14:paraId="38DF7926" w14:textId="77777777" w:rsidR="008F4CE7" w:rsidRPr="00C15D92" w:rsidRDefault="008F4CE7" w:rsidP="008F4CE7">
      <w:pPr>
        <w:autoSpaceDE w:val="0"/>
        <w:autoSpaceDN w:val="0"/>
        <w:adjustRightInd w:val="0"/>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 xml:space="preserve">MEMORANDUM FOR THE RECORD </w:t>
      </w:r>
    </w:p>
    <w:p w14:paraId="703775C7" w14:textId="77777777" w:rsidR="008F4CE7" w:rsidRPr="00C15D92" w:rsidRDefault="008F4CE7" w:rsidP="008F4CE7">
      <w:pPr>
        <w:autoSpaceDE w:val="0"/>
        <w:autoSpaceDN w:val="0"/>
        <w:adjustRightInd w:val="0"/>
        <w:spacing w:after="0" w:line="240" w:lineRule="auto"/>
        <w:rPr>
          <w:rFonts w:ascii="Times New Roman" w:eastAsia="Times New Roman" w:hAnsi="Times New Roman" w:cs="Times New Roman"/>
          <w:color w:val="000000"/>
        </w:rPr>
      </w:pPr>
    </w:p>
    <w:p w14:paraId="1AAE3E5E" w14:textId="30AE6DCB" w:rsidR="008F4CE7" w:rsidRPr="00C15D92" w:rsidRDefault="008F4CE7" w:rsidP="008F4CE7">
      <w:pPr>
        <w:autoSpaceDE w:val="0"/>
        <w:autoSpaceDN w:val="0"/>
        <w:adjustRightInd w:val="0"/>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 xml:space="preserve">Subject: Draft minutes for the 06 October 2020 Willamette Fish Facility Design Work Group meeting. </w:t>
      </w:r>
    </w:p>
    <w:p w14:paraId="299B655B" w14:textId="77777777" w:rsidR="008F4CE7" w:rsidRPr="00C15D92" w:rsidRDefault="008F4CE7" w:rsidP="008F4CE7">
      <w:pPr>
        <w:spacing w:after="0" w:line="240" w:lineRule="auto"/>
        <w:ind w:left="360"/>
        <w:jc w:val="center"/>
        <w:rPr>
          <w:rFonts w:ascii="Times New Roman" w:eastAsia="Times New Roman" w:hAnsi="Times New Roman" w:cs="Times New Roman"/>
          <w:color w:val="000000"/>
        </w:rPr>
      </w:pPr>
    </w:p>
    <w:p w14:paraId="498C194B" w14:textId="1E04ABFC" w:rsidR="008F4CE7" w:rsidRPr="00C15D92" w:rsidRDefault="008F4CE7" w:rsidP="008F4CE7">
      <w:pPr>
        <w:spacing w:after="0"/>
        <w:rPr>
          <w:rFonts w:ascii="Times New Roman" w:hAnsi="Times New Roman" w:cs="Times New Roman"/>
        </w:rPr>
      </w:pPr>
      <w:r w:rsidRPr="00C15D92">
        <w:rPr>
          <w:rFonts w:ascii="Times New Roman" w:eastAsia="Times New Roman" w:hAnsi="Times New Roman" w:cs="Times New Roman"/>
          <w:color w:val="000000"/>
        </w:rPr>
        <w:t xml:space="preserve">The meeting was held via conference call. In </w:t>
      </w:r>
      <w:r w:rsidRPr="00C15D92">
        <w:rPr>
          <w:rFonts w:ascii="Times New Roman" w:hAnsi="Times New Roman" w:cs="Times New Roman"/>
        </w:rPr>
        <w:t>attendance:</w:t>
      </w:r>
    </w:p>
    <w:tbl>
      <w:tblPr>
        <w:tblW w:w="9740" w:type="dxa"/>
        <w:tblLook w:val="04A0" w:firstRow="1" w:lastRow="0" w:firstColumn="1" w:lastColumn="0" w:noHBand="0" w:noVBand="1"/>
      </w:tblPr>
      <w:tblGrid>
        <w:gridCol w:w="1720"/>
        <w:gridCol w:w="1260"/>
        <w:gridCol w:w="2340"/>
        <w:gridCol w:w="4420"/>
      </w:tblGrid>
      <w:tr w:rsidR="008F4CE7" w:rsidRPr="00C15D92" w14:paraId="4C652FD2" w14:textId="77777777" w:rsidTr="008F4CE7">
        <w:trPr>
          <w:trHeight w:val="288"/>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48744" w14:textId="77777777" w:rsidR="008F4CE7" w:rsidRPr="00C15D92" w:rsidRDefault="008F4CE7" w:rsidP="008F4CE7">
            <w:pPr>
              <w:spacing w:after="0" w:line="240" w:lineRule="auto"/>
              <w:rPr>
                <w:rFonts w:ascii="Times New Roman" w:eastAsia="Times New Roman" w:hAnsi="Times New Roman" w:cs="Times New Roman"/>
                <w:b/>
                <w:bCs/>
                <w:color w:val="000000"/>
              </w:rPr>
            </w:pPr>
            <w:r w:rsidRPr="00C15D92">
              <w:rPr>
                <w:rFonts w:ascii="Times New Roman" w:eastAsia="Times New Roman" w:hAnsi="Times New Roman" w:cs="Times New Roman"/>
                <w:b/>
                <w:bCs/>
                <w:color w:val="000000"/>
              </w:rPr>
              <w:t>Last name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2E5E1EB" w14:textId="77777777" w:rsidR="008F4CE7" w:rsidRPr="00C15D92" w:rsidRDefault="008F4CE7" w:rsidP="008F4CE7">
            <w:pPr>
              <w:spacing w:after="0" w:line="240" w:lineRule="auto"/>
              <w:rPr>
                <w:rFonts w:ascii="Times New Roman" w:eastAsia="Times New Roman" w:hAnsi="Times New Roman" w:cs="Times New Roman"/>
                <w:b/>
                <w:bCs/>
                <w:color w:val="000000"/>
              </w:rPr>
            </w:pPr>
            <w:r w:rsidRPr="00C15D92">
              <w:rPr>
                <w:rFonts w:ascii="Times New Roman" w:eastAsia="Times New Roman" w:hAnsi="Times New Roman" w:cs="Times New Roman"/>
                <w:b/>
                <w:bCs/>
                <w:color w:val="000000"/>
              </w:rPr>
              <w:t>First Name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0818C047" w14:textId="77777777" w:rsidR="008F4CE7" w:rsidRPr="00C15D92" w:rsidRDefault="008F4CE7" w:rsidP="008F4CE7">
            <w:pPr>
              <w:spacing w:after="0" w:line="240" w:lineRule="auto"/>
              <w:rPr>
                <w:rFonts w:ascii="Times New Roman" w:eastAsia="Times New Roman" w:hAnsi="Times New Roman" w:cs="Times New Roman"/>
                <w:b/>
                <w:bCs/>
                <w:color w:val="000000"/>
              </w:rPr>
            </w:pPr>
            <w:r w:rsidRPr="00C15D92">
              <w:rPr>
                <w:rFonts w:ascii="Times New Roman" w:eastAsia="Times New Roman" w:hAnsi="Times New Roman" w:cs="Times New Roman"/>
                <w:b/>
                <w:bCs/>
                <w:color w:val="000000"/>
              </w:rPr>
              <w:t xml:space="preserve">Agency </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389522CF" w14:textId="77777777" w:rsidR="008F4CE7" w:rsidRPr="00C15D92" w:rsidRDefault="008F4CE7" w:rsidP="008F4CE7">
            <w:pPr>
              <w:spacing w:after="0" w:line="240" w:lineRule="auto"/>
              <w:rPr>
                <w:rFonts w:ascii="Times New Roman" w:eastAsia="Times New Roman" w:hAnsi="Times New Roman" w:cs="Times New Roman"/>
                <w:b/>
                <w:bCs/>
                <w:color w:val="000000"/>
              </w:rPr>
            </w:pPr>
            <w:r w:rsidRPr="00C15D92">
              <w:rPr>
                <w:rFonts w:ascii="Times New Roman" w:eastAsia="Times New Roman" w:hAnsi="Times New Roman" w:cs="Times New Roman"/>
                <w:b/>
                <w:bCs/>
                <w:color w:val="000000"/>
              </w:rPr>
              <w:t>Email</w:t>
            </w:r>
          </w:p>
        </w:tc>
      </w:tr>
      <w:tr w:rsidR="008F4CE7" w:rsidRPr="00C15D92" w14:paraId="729EF5C4"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0E87636"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Budai</w:t>
            </w:r>
          </w:p>
        </w:tc>
        <w:tc>
          <w:tcPr>
            <w:tcW w:w="1260" w:type="dxa"/>
            <w:tcBorders>
              <w:top w:val="nil"/>
              <w:left w:val="nil"/>
              <w:bottom w:val="single" w:sz="4" w:space="0" w:color="auto"/>
              <w:right w:val="single" w:sz="4" w:space="0" w:color="auto"/>
            </w:tcBorders>
            <w:shd w:val="clear" w:color="auto" w:fill="auto"/>
            <w:vAlign w:val="center"/>
            <w:hideMark/>
          </w:tcPr>
          <w:p w14:paraId="510BD72C"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Chris</w:t>
            </w:r>
          </w:p>
        </w:tc>
        <w:tc>
          <w:tcPr>
            <w:tcW w:w="2340" w:type="dxa"/>
            <w:tcBorders>
              <w:top w:val="nil"/>
              <w:left w:val="nil"/>
              <w:bottom w:val="single" w:sz="4" w:space="0" w:color="auto"/>
              <w:right w:val="single" w:sz="4" w:space="0" w:color="auto"/>
            </w:tcBorders>
            <w:shd w:val="clear" w:color="auto" w:fill="auto"/>
            <w:vAlign w:val="center"/>
            <w:hideMark/>
          </w:tcPr>
          <w:p w14:paraId="4E4A9FDB"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NWP</w:t>
            </w:r>
          </w:p>
        </w:tc>
        <w:tc>
          <w:tcPr>
            <w:tcW w:w="4420" w:type="dxa"/>
            <w:tcBorders>
              <w:top w:val="nil"/>
              <w:left w:val="nil"/>
              <w:bottom w:val="single" w:sz="4" w:space="0" w:color="auto"/>
              <w:right w:val="single" w:sz="4" w:space="0" w:color="auto"/>
            </w:tcBorders>
            <w:shd w:val="clear" w:color="auto" w:fill="auto"/>
            <w:noWrap/>
            <w:vAlign w:val="bottom"/>
            <w:hideMark/>
          </w:tcPr>
          <w:p w14:paraId="1FE36B7A" w14:textId="77777777" w:rsidR="008F4CE7" w:rsidRPr="00C15D92" w:rsidRDefault="00306E8D" w:rsidP="008F4CE7">
            <w:pPr>
              <w:spacing w:after="0" w:line="240" w:lineRule="auto"/>
              <w:rPr>
                <w:rFonts w:ascii="Times New Roman" w:eastAsia="Times New Roman" w:hAnsi="Times New Roman" w:cs="Times New Roman"/>
                <w:color w:val="0563C1"/>
                <w:u w:val="single"/>
              </w:rPr>
            </w:pPr>
            <w:hyperlink r:id="rId7" w:history="1">
              <w:r w:rsidR="008F4CE7" w:rsidRPr="00C15D92">
                <w:rPr>
                  <w:rFonts w:ascii="Times New Roman" w:eastAsia="Times New Roman" w:hAnsi="Times New Roman" w:cs="Times New Roman"/>
                  <w:color w:val="0563C1"/>
                  <w:u w:val="single"/>
                </w:rPr>
                <w:t>Christine.M.Budai@usace.army.mil</w:t>
              </w:r>
            </w:hyperlink>
          </w:p>
        </w:tc>
      </w:tr>
      <w:tr w:rsidR="008F4CE7" w:rsidRPr="00C15D92" w14:paraId="7C290A96"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7476739"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Dunlop</w:t>
            </w:r>
          </w:p>
        </w:tc>
        <w:tc>
          <w:tcPr>
            <w:tcW w:w="1260" w:type="dxa"/>
            <w:tcBorders>
              <w:top w:val="nil"/>
              <w:left w:val="nil"/>
              <w:bottom w:val="single" w:sz="4" w:space="0" w:color="auto"/>
              <w:right w:val="single" w:sz="4" w:space="0" w:color="auto"/>
            </w:tcBorders>
            <w:shd w:val="clear" w:color="auto" w:fill="auto"/>
            <w:vAlign w:val="center"/>
            <w:hideMark/>
          </w:tcPr>
          <w:p w14:paraId="694FDBD5"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Shari</w:t>
            </w:r>
          </w:p>
        </w:tc>
        <w:tc>
          <w:tcPr>
            <w:tcW w:w="2340" w:type="dxa"/>
            <w:tcBorders>
              <w:top w:val="nil"/>
              <w:left w:val="nil"/>
              <w:bottom w:val="single" w:sz="4" w:space="0" w:color="auto"/>
              <w:right w:val="single" w:sz="4" w:space="0" w:color="auto"/>
            </w:tcBorders>
            <w:shd w:val="clear" w:color="auto" w:fill="auto"/>
            <w:vAlign w:val="center"/>
            <w:hideMark/>
          </w:tcPr>
          <w:p w14:paraId="37B16A53"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NWP-ENC-HD</w:t>
            </w:r>
          </w:p>
        </w:tc>
        <w:tc>
          <w:tcPr>
            <w:tcW w:w="4420" w:type="dxa"/>
            <w:tcBorders>
              <w:top w:val="nil"/>
              <w:left w:val="nil"/>
              <w:bottom w:val="single" w:sz="4" w:space="0" w:color="auto"/>
              <w:right w:val="single" w:sz="4" w:space="0" w:color="auto"/>
            </w:tcBorders>
            <w:shd w:val="clear" w:color="auto" w:fill="auto"/>
            <w:vAlign w:val="center"/>
            <w:hideMark/>
          </w:tcPr>
          <w:p w14:paraId="2C48B3DE" w14:textId="77777777" w:rsidR="008F4CE7" w:rsidRPr="00C15D92" w:rsidRDefault="008F4CE7" w:rsidP="008F4CE7">
            <w:pPr>
              <w:spacing w:after="0" w:line="240" w:lineRule="auto"/>
              <w:rPr>
                <w:rFonts w:ascii="Times New Roman" w:eastAsia="Times New Roman" w:hAnsi="Times New Roman" w:cs="Times New Roman"/>
                <w:color w:val="0563C1"/>
                <w:u w:val="single"/>
              </w:rPr>
            </w:pPr>
            <w:r w:rsidRPr="00C15D92">
              <w:rPr>
                <w:rFonts w:ascii="Times New Roman" w:eastAsia="Times New Roman" w:hAnsi="Times New Roman" w:cs="Times New Roman"/>
                <w:color w:val="0563C1"/>
                <w:u w:val="single"/>
              </w:rPr>
              <w:t>Shari.L.Dunlop@usace.army.mil</w:t>
            </w:r>
          </w:p>
        </w:tc>
      </w:tr>
      <w:tr w:rsidR="008F4CE7" w:rsidRPr="00C15D92" w14:paraId="3ADBB243"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D880C82"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Hicks</w:t>
            </w:r>
          </w:p>
        </w:tc>
        <w:tc>
          <w:tcPr>
            <w:tcW w:w="1260" w:type="dxa"/>
            <w:tcBorders>
              <w:top w:val="nil"/>
              <w:left w:val="nil"/>
              <w:bottom w:val="single" w:sz="4" w:space="0" w:color="auto"/>
              <w:right w:val="single" w:sz="4" w:space="0" w:color="auto"/>
            </w:tcBorders>
            <w:shd w:val="clear" w:color="auto" w:fill="auto"/>
            <w:vAlign w:val="center"/>
            <w:hideMark/>
          </w:tcPr>
          <w:p w14:paraId="7754C658"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Jeff</w:t>
            </w:r>
          </w:p>
        </w:tc>
        <w:tc>
          <w:tcPr>
            <w:tcW w:w="2340" w:type="dxa"/>
            <w:tcBorders>
              <w:top w:val="nil"/>
              <w:left w:val="nil"/>
              <w:bottom w:val="single" w:sz="4" w:space="0" w:color="auto"/>
              <w:right w:val="single" w:sz="4" w:space="0" w:color="auto"/>
            </w:tcBorders>
            <w:shd w:val="clear" w:color="auto" w:fill="auto"/>
            <w:vAlign w:val="center"/>
            <w:hideMark/>
          </w:tcPr>
          <w:p w14:paraId="0A4A061F"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NWP-PM</w:t>
            </w:r>
          </w:p>
        </w:tc>
        <w:tc>
          <w:tcPr>
            <w:tcW w:w="4420" w:type="dxa"/>
            <w:tcBorders>
              <w:top w:val="nil"/>
              <w:left w:val="nil"/>
              <w:bottom w:val="single" w:sz="4" w:space="0" w:color="auto"/>
              <w:right w:val="single" w:sz="4" w:space="0" w:color="auto"/>
            </w:tcBorders>
            <w:shd w:val="clear" w:color="auto" w:fill="auto"/>
            <w:noWrap/>
            <w:vAlign w:val="bottom"/>
            <w:hideMark/>
          </w:tcPr>
          <w:p w14:paraId="54D99952" w14:textId="77777777" w:rsidR="008F4CE7" w:rsidRPr="00C15D92" w:rsidRDefault="00306E8D" w:rsidP="008F4CE7">
            <w:pPr>
              <w:spacing w:after="0" w:line="240" w:lineRule="auto"/>
              <w:rPr>
                <w:rFonts w:ascii="Times New Roman" w:eastAsia="Times New Roman" w:hAnsi="Times New Roman" w:cs="Times New Roman"/>
                <w:color w:val="0563C1"/>
                <w:u w:val="single"/>
              </w:rPr>
            </w:pPr>
            <w:hyperlink r:id="rId8" w:history="1">
              <w:r w:rsidR="008F4CE7" w:rsidRPr="00C15D92">
                <w:rPr>
                  <w:rFonts w:ascii="Times New Roman" w:eastAsia="Times New Roman" w:hAnsi="Times New Roman" w:cs="Times New Roman"/>
                  <w:color w:val="0563C1"/>
                  <w:u w:val="single"/>
                </w:rPr>
                <w:t>Jeffrey.T.Hicks@usace.army.mil</w:t>
              </w:r>
            </w:hyperlink>
          </w:p>
        </w:tc>
      </w:tr>
      <w:tr w:rsidR="008F4CE7" w:rsidRPr="00C15D92" w14:paraId="0AD5E703"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9527528"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Janes</w:t>
            </w:r>
          </w:p>
        </w:tc>
        <w:tc>
          <w:tcPr>
            <w:tcW w:w="1260" w:type="dxa"/>
            <w:tcBorders>
              <w:top w:val="nil"/>
              <w:left w:val="nil"/>
              <w:bottom w:val="single" w:sz="4" w:space="0" w:color="auto"/>
              <w:right w:val="single" w:sz="4" w:space="0" w:color="auto"/>
            </w:tcBorders>
            <w:shd w:val="clear" w:color="auto" w:fill="auto"/>
            <w:vAlign w:val="center"/>
            <w:hideMark/>
          </w:tcPr>
          <w:p w14:paraId="0B653795"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Kelly</w:t>
            </w:r>
          </w:p>
        </w:tc>
        <w:tc>
          <w:tcPr>
            <w:tcW w:w="2340" w:type="dxa"/>
            <w:tcBorders>
              <w:top w:val="nil"/>
              <w:left w:val="nil"/>
              <w:bottom w:val="single" w:sz="4" w:space="0" w:color="auto"/>
              <w:right w:val="single" w:sz="4" w:space="0" w:color="auto"/>
            </w:tcBorders>
            <w:shd w:val="clear" w:color="auto" w:fill="auto"/>
            <w:vAlign w:val="center"/>
            <w:hideMark/>
          </w:tcPr>
          <w:p w14:paraId="4511FD82"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NWP-PM</w:t>
            </w:r>
          </w:p>
        </w:tc>
        <w:tc>
          <w:tcPr>
            <w:tcW w:w="4420" w:type="dxa"/>
            <w:tcBorders>
              <w:top w:val="nil"/>
              <w:left w:val="nil"/>
              <w:bottom w:val="single" w:sz="4" w:space="0" w:color="auto"/>
              <w:right w:val="single" w:sz="4" w:space="0" w:color="auto"/>
            </w:tcBorders>
            <w:shd w:val="clear" w:color="auto" w:fill="auto"/>
            <w:noWrap/>
            <w:vAlign w:val="bottom"/>
            <w:hideMark/>
          </w:tcPr>
          <w:p w14:paraId="5E374EC6" w14:textId="77777777" w:rsidR="008F4CE7" w:rsidRPr="00C15D92" w:rsidRDefault="00306E8D" w:rsidP="008F4CE7">
            <w:pPr>
              <w:spacing w:after="0" w:line="240" w:lineRule="auto"/>
              <w:rPr>
                <w:rFonts w:ascii="Times New Roman" w:eastAsia="Times New Roman" w:hAnsi="Times New Roman" w:cs="Times New Roman"/>
                <w:color w:val="0563C1"/>
                <w:u w:val="single"/>
              </w:rPr>
            </w:pPr>
            <w:hyperlink r:id="rId9" w:history="1">
              <w:r w:rsidR="008F4CE7" w:rsidRPr="00C15D92">
                <w:rPr>
                  <w:rFonts w:ascii="Times New Roman" w:eastAsia="Times New Roman" w:hAnsi="Times New Roman" w:cs="Times New Roman"/>
                  <w:color w:val="0563C1"/>
                  <w:u w:val="single"/>
                </w:rPr>
                <w:t>Kelly.A.Janes@usace.army.mil</w:t>
              </w:r>
            </w:hyperlink>
          </w:p>
        </w:tc>
      </w:tr>
      <w:tr w:rsidR="008F4CE7" w:rsidRPr="00C15D92" w14:paraId="438E4A6D"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B0C12D7"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Jundt</w:t>
            </w:r>
          </w:p>
        </w:tc>
        <w:tc>
          <w:tcPr>
            <w:tcW w:w="1260" w:type="dxa"/>
            <w:tcBorders>
              <w:top w:val="nil"/>
              <w:left w:val="nil"/>
              <w:bottom w:val="single" w:sz="4" w:space="0" w:color="auto"/>
              <w:right w:val="single" w:sz="4" w:space="0" w:color="auto"/>
            </w:tcBorders>
            <w:shd w:val="clear" w:color="auto" w:fill="auto"/>
            <w:vAlign w:val="center"/>
            <w:hideMark/>
          </w:tcPr>
          <w:p w14:paraId="293B9727"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Melissa</w:t>
            </w:r>
          </w:p>
        </w:tc>
        <w:tc>
          <w:tcPr>
            <w:tcW w:w="2340" w:type="dxa"/>
            <w:tcBorders>
              <w:top w:val="nil"/>
              <w:left w:val="nil"/>
              <w:bottom w:val="single" w:sz="4" w:space="0" w:color="auto"/>
              <w:right w:val="single" w:sz="4" w:space="0" w:color="auto"/>
            </w:tcBorders>
            <w:shd w:val="clear" w:color="auto" w:fill="auto"/>
            <w:vAlign w:val="center"/>
            <w:hideMark/>
          </w:tcPr>
          <w:p w14:paraId="6E226CDC"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NMFS</w:t>
            </w:r>
          </w:p>
        </w:tc>
        <w:tc>
          <w:tcPr>
            <w:tcW w:w="4420" w:type="dxa"/>
            <w:tcBorders>
              <w:top w:val="nil"/>
              <w:left w:val="nil"/>
              <w:bottom w:val="single" w:sz="4" w:space="0" w:color="auto"/>
              <w:right w:val="single" w:sz="4" w:space="0" w:color="auto"/>
            </w:tcBorders>
            <w:shd w:val="clear" w:color="auto" w:fill="auto"/>
            <w:noWrap/>
            <w:vAlign w:val="bottom"/>
            <w:hideMark/>
          </w:tcPr>
          <w:p w14:paraId="39B72EE1" w14:textId="77777777" w:rsidR="008F4CE7" w:rsidRPr="00C15D92" w:rsidRDefault="00306E8D" w:rsidP="008F4CE7">
            <w:pPr>
              <w:spacing w:after="0" w:line="240" w:lineRule="auto"/>
              <w:rPr>
                <w:rFonts w:ascii="Times New Roman" w:eastAsia="Times New Roman" w:hAnsi="Times New Roman" w:cs="Times New Roman"/>
                <w:color w:val="0563C1"/>
                <w:u w:val="single"/>
              </w:rPr>
            </w:pPr>
            <w:hyperlink r:id="rId10" w:history="1">
              <w:r w:rsidR="008F4CE7" w:rsidRPr="00C15D92">
                <w:rPr>
                  <w:rFonts w:ascii="Times New Roman" w:eastAsia="Times New Roman" w:hAnsi="Times New Roman" w:cs="Times New Roman"/>
                  <w:color w:val="0563C1"/>
                  <w:u w:val="single"/>
                </w:rPr>
                <w:t>melissa.jundt@noaa.gov</w:t>
              </w:r>
            </w:hyperlink>
          </w:p>
        </w:tc>
      </w:tr>
      <w:tr w:rsidR="008F4CE7" w:rsidRPr="00C15D92" w14:paraId="5E6AD777"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4CA0586"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Kelley</w:t>
            </w:r>
          </w:p>
        </w:tc>
        <w:tc>
          <w:tcPr>
            <w:tcW w:w="1260" w:type="dxa"/>
            <w:tcBorders>
              <w:top w:val="nil"/>
              <w:left w:val="nil"/>
              <w:bottom w:val="single" w:sz="4" w:space="0" w:color="auto"/>
              <w:right w:val="single" w:sz="4" w:space="0" w:color="auto"/>
            </w:tcBorders>
            <w:shd w:val="clear" w:color="auto" w:fill="auto"/>
            <w:vAlign w:val="center"/>
            <w:hideMark/>
          </w:tcPr>
          <w:p w14:paraId="1542BBED"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Elise</w:t>
            </w:r>
          </w:p>
        </w:tc>
        <w:tc>
          <w:tcPr>
            <w:tcW w:w="2340" w:type="dxa"/>
            <w:tcBorders>
              <w:top w:val="nil"/>
              <w:left w:val="nil"/>
              <w:bottom w:val="single" w:sz="4" w:space="0" w:color="auto"/>
              <w:right w:val="single" w:sz="4" w:space="0" w:color="auto"/>
            </w:tcBorders>
            <w:shd w:val="clear" w:color="auto" w:fill="auto"/>
            <w:vAlign w:val="center"/>
            <w:hideMark/>
          </w:tcPr>
          <w:p w14:paraId="3C302932"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ODFW</w:t>
            </w:r>
          </w:p>
        </w:tc>
        <w:tc>
          <w:tcPr>
            <w:tcW w:w="4420" w:type="dxa"/>
            <w:tcBorders>
              <w:top w:val="nil"/>
              <w:left w:val="nil"/>
              <w:bottom w:val="single" w:sz="4" w:space="0" w:color="auto"/>
              <w:right w:val="single" w:sz="4" w:space="0" w:color="auto"/>
            </w:tcBorders>
            <w:shd w:val="clear" w:color="auto" w:fill="auto"/>
            <w:noWrap/>
            <w:vAlign w:val="bottom"/>
            <w:hideMark/>
          </w:tcPr>
          <w:p w14:paraId="1EA9428D" w14:textId="77777777" w:rsidR="008F4CE7" w:rsidRPr="00C15D92" w:rsidRDefault="00306E8D" w:rsidP="008F4CE7">
            <w:pPr>
              <w:spacing w:after="0" w:line="240" w:lineRule="auto"/>
              <w:rPr>
                <w:rFonts w:ascii="Times New Roman" w:eastAsia="Times New Roman" w:hAnsi="Times New Roman" w:cs="Times New Roman"/>
                <w:color w:val="0563C1"/>
                <w:u w:val="single"/>
              </w:rPr>
            </w:pPr>
            <w:hyperlink r:id="rId11" w:history="1">
              <w:r w:rsidR="008F4CE7" w:rsidRPr="00C15D92">
                <w:rPr>
                  <w:rFonts w:ascii="Times New Roman" w:eastAsia="Times New Roman" w:hAnsi="Times New Roman" w:cs="Times New Roman"/>
                  <w:color w:val="0563C1"/>
                  <w:u w:val="single"/>
                </w:rPr>
                <w:t>elise.x.kelley@state.or.us</w:t>
              </w:r>
            </w:hyperlink>
          </w:p>
        </w:tc>
      </w:tr>
      <w:tr w:rsidR="008F4CE7" w:rsidRPr="00C15D92" w14:paraId="3D7238A5"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3D8CB91"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Khan</w:t>
            </w:r>
          </w:p>
        </w:tc>
        <w:tc>
          <w:tcPr>
            <w:tcW w:w="1260" w:type="dxa"/>
            <w:tcBorders>
              <w:top w:val="nil"/>
              <w:left w:val="nil"/>
              <w:bottom w:val="single" w:sz="4" w:space="0" w:color="auto"/>
              <w:right w:val="single" w:sz="4" w:space="0" w:color="auto"/>
            </w:tcBorders>
            <w:shd w:val="clear" w:color="auto" w:fill="auto"/>
            <w:vAlign w:val="center"/>
            <w:hideMark/>
          </w:tcPr>
          <w:p w14:paraId="6F06639F"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Fenton</w:t>
            </w:r>
          </w:p>
        </w:tc>
        <w:tc>
          <w:tcPr>
            <w:tcW w:w="2340" w:type="dxa"/>
            <w:tcBorders>
              <w:top w:val="nil"/>
              <w:left w:val="nil"/>
              <w:bottom w:val="single" w:sz="4" w:space="0" w:color="auto"/>
              <w:right w:val="single" w:sz="4" w:space="0" w:color="auto"/>
            </w:tcBorders>
            <w:shd w:val="clear" w:color="auto" w:fill="auto"/>
            <w:vAlign w:val="center"/>
            <w:hideMark/>
          </w:tcPr>
          <w:p w14:paraId="6328C4D1"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NWP-PM-E</w:t>
            </w:r>
          </w:p>
        </w:tc>
        <w:tc>
          <w:tcPr>
            <w:tcW w:w="4420" w:type="dxa"/>
            <w:tcBorders>
              <w:top w:val="nil"/>
              <w:left w:val="nil"/>
              <w:bottom w:val="single" w:sz="4" w:space="0" w:color="auto"/>
              <w:right w:val="single" w:sz="4" w:space="0" w:color="auto"/>
            </w:tcBorders>
            <w:shd w:val="clear" w:color="auto" w:fill="auto"/>
            <w:vAlign w:val="center"/>
            <w:hideMark/>
          </w:tcPr>
          <w:p w14:paraId="2E138215" w14:textId="77777777" w:rsidR="008F4CE7" w:rsidRPr="00C15D92" w:rsidRDefault="00306E8D" w:rsidP="008F4CE7">
            <w:pPr>
              <w:spacing w:after="0" w:line="240" w:lineRule="auto"/>
              <w:rPr>
                <w:rFonts w:ascii="Times New Roman" w:eastAsia="Times New Roman" w:hAnsi="Times New Roman" w:cs="Times New Roman"/>
                <w:color w:val="0563C1"/>
                <w:u w:val="single"/>
              </w:rPr>
            </w:pPr>
            <w:hyperlink r:id="rId12" w:history="1">
              <w:r w:rsidR="008F4CE7" w:rsidRPr="00C15D92">
                <w:rPr>
                  <w:rFonts w:ascii="Times New Roman" w:eastAsia="Times New Roman" w:hAnsi="Times New Roman" w:cs="Times New Roman"/>
                  <w:color w:val="0563C1"/>
                  <w:u w:val="single"/>
                </w:rPr>
                <w:t xml:space="preserve">Fenton.o.khan@usace.army.mil </w:t>
              </w:r>
            </w:hyperlink>
          </w:p>
        </w:tc>
      </w:tr>
      <w:tr w:rsidR="008F4CE7" w:rsidRPr="00C15D92" w14:paraId="0D7A6922"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1F3E3B0"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Kovalchuk</w:t>
            </w:r>
          </w:p>
        </w:tc>
        <w:tc>
          <w:tcPr>
            <w:tcW w:w="1260" w:type="dxa"/>
            <w:tcBorders>
              <w:top w:val="nil"/>
              <w:left w:val="nil"/>
              <w:bottom w:val="single" w:sz="4" w:space="0" w:color="auto"/>
              <w:right w:val="single" w:sz="4" w:space="0" w:color="auto"/>
            </w:tcBorders>
            <w:shd w:val="clear" w:color="auto" w:fill="auto"/>
            <w:vAlign w:val="center"/>
            <w:hideMark/>
          </w:tcPr>
          <w:p w14:paraId="6472B74B"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Erin</w:t>
            </w:r>
          </w:p>
        </w:tc>
        <w:tc>
          <w:tcPr>
            <w:tcW w:w="2340" w:type="dxa"/>
            <w:tcBorders>
              <w:top w:val="nil"/>
              <w:left w:val="nil"/>
              <w:bottom w:val="single" w:sz="4" w:space="0" w:color="auto"/>
              <w:right w:val="single" w:sz="4" w:space="0" w:color="auto"/>
            </w:tcBorders>
            <w:shd w:val="clear" w:color="auto" w:fill="auto"/>
            <w:vAlign w:val="center"/>
            <w:hideMark/>
          </w:tcPr>
          <w:p w14:paraId="1FEEA8B7"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NWP-ODT-F</w:t>
            </w:r>
          </w:p>
        </w:tc>
        <w:tc>
          <w:tcPr>
            <w:tcW w:w="4420" w:type="dxa"/>
            <w:tcBorders>
              <w:top w:val="nil"/>
              <w:left w:val="nil"/>
              <w:bottom w:val="single" w:sz="4" w:space="0" w:color="auto"/>
              <w:right w:val="single" w:sz="4" w:space="0" w:color="auto"/>
            </w:tcBorders>
            <w:shd w:val="clear" w:color="auto" w:fill="auto"/>
            <w:vAlign w:val="center"/>
            <w:hideMark/>
          </w:tcPr>
          <w:p w14:paraId="21CB409C" w14:textId="77777777" w:rsidR="008F4CE7" w:rsidRPr="00C15D92" w:rsidRDefault="00306E8D" w:rsidP="008F4CE7">
            <w:pPr>
              <w:spacing w:after="0" w:line="240" w:lineRule="auto"/>
              <w:rPr>
                <w:rFonts w:ascii="Times New Roman" w:eastAsia="Times New Roman" w:hAnsi="Times New Roman" w:cs="Times New Roman"/>
                <w:color w:val="2F75B5"/>
                <w:u w:val="single"/>
              </w:rPr>
            </w:pPr>
            <w:hyperlink r:id="rId13" w:history="1">
              <w:r w:rsidR="008F4CE7" w:rsidRPr="00C15D92">
                <w:rPr>
                  <w:rFonts w:ascii="Times New Roman" w:eastAsia="Times New Roman" w:hAnsi="Times New Roman" w:cs="Times New Roman"/>
                  <w:color w:val="2F75B5"/>
                  <w:u w:val="single"/>
                </w:rPr>
                <w:t>Erin.H.Kovalchuk@usace.army.mil</w:t>
              </w:r>
            </w:hyperlink>
          </w:p>
        </w:tc>
      </w:tr>
      <w:tr w:rsidR="008F4CE7" w:rsidRPr="00C15D92" w14:paraId="3514F1FD"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C1FE344"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Mackey</w:t>
            </w:r>
          </w:p>
        </w:tc>
        <w:tc>
          <w:tcPr>
            <w:tcW w:w="1260" w:type="dxa"/>
            <w:tcBorders>
              <w:top w:val="nil"/>
              <w:left w:val="nil"/>
              <w:bottom w:val="single" w:sz="4" w:space="0" w:color="auto"/>
              <w:right w:val="single" w:sz="4" w:space="0" w:color="auto"/>
            </w:tcBorders>
            <w:shd w:val="clear" w:color="auto" w:fill="auto"/>
            <w:vAlign w:val="center"/>
            <w:hideMark/>
          </w:tcPr>
          <w:p w14:paraId="5E5E7E18"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Tammy</w:t>
            </w:r>
          </w:p>
        </w:tc>
        <w:tc>
          <w:tcPr>
            <w:tcW w:w="2340" w:type="dxa"/>
            <w:tcBorders>
              <w:top w:val="nil"/>
              <w:left w:val="nil"/>
              <w:bottom w:val="single" w:sz="4" w:space="0" w:color="auto"/>
              <w:right w:val="single" w:sz="4" w:space="0" w:color="auto"/>
            </w:tcBorders>
            <w:shd w:val="clear" w:color="auto" w:fill="auto"/>
            <w:vAlign w:val="center"/>
            <w:hideMark/>
          </w:tcPr>
          <w:p w14:paraId="6A18491D"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NWP-ODT-F</w:t>
            </w:r>
          </w:p>
        </w:tc>
        <w:tc>
          <w:tcPr>
            <w:tcW w:w="4420" w:type="dxa"/>
            <w:tcBorders>
              <w:top w:val="nil"/>
              <w:left w:val="nil"/>
              <w:bottom w:val="single" w:sz="4" w:space="0" w:color="auto"/>
              <w:right w:val="single" w:sz="4" w:space="0" w:color="auto"/>
            </w:tcBorders>
            <w:shd w:val="clear" w:color="auto" w:fill="auto"/>
            <w:vAlign w:val="center"/>
            <w:hideMark/>
          </w:tcPr>
          <w:p w14:paraId="40B9DB0A" w14:textId="77777777" w:rsidR="008F4CE7" w:rsidRPr="00C15D92" w:rsidRDefault="008F4CE7" w:rsidP="008F4CE7">
            <w:pPr>
              <w:spacing w:after="0" w:line="240" w:lineRule="auto"/>
              <w:rPr>
                <w:rFonts w:ascii="Times New Roman" w:eastAsia="Times New Roman" w:hAnsi="Times New Roman" w:cs="Times New Roman"/>
                <w:color w:val="0563C1"/>
                <w:u w:val="single"/>
              </w:rPr>
            </w:pPr>
            <w:r w:rsidRPr="00C15D92">
              <w:rPr>
                <w:rFonts w:ascii="Times New Roman" w:eastAsia="Times New Roman" w:hAnsi="Times New Roman" w:cs="Times New Roman"/>
                <w:color w:val="0563C1"/>
                <w:u w:val="single"/>
              </w:rPr>
              <w:t>Tammy.M.Mackey@usace.army.mil</w:t>
            </w:r>
          </w:p>
        </w:tc>
      </w:tr>
      <w:tr w:rsidR="008F4CE7" w:rsidRPr="00C15D92" w14:paraId="026C1A04"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F944B33"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Mullan</w:t>
            </w:r>
          </w:p>
        </w:tc>
        <w:tc>
          <w:tcPr>
            <w:tcW w:w="1260" w:type="dxa"/>
            <w:tcBorders>
              <w:top w:val="nil"/>
              <w:left w:val="nil"/>
              <w:bottom w:val="single" w:sz="4" w:space="0" w:color="auto"/>
              <w:right w:val="single" w:sz="4" w:space="0" w:color="auto"/>
            </w:tcBorders>
            <w:shd w:val="clear" w:color="auto" w:fill="auto"/>
            <w:vAlign w:val="center"/>
            <w:hideMark/>
          </w:tcPr>
          <w:p w14:paraId="7715F0FD"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Anne</w:t>
            </w:r>
          </w:p>
        </w:tc>
        <w:tc>
          <w:tcPr>
            <w:tcW w:w="2340" w:type="dxa"/>
            <w:tcBorders>
              <w:top w:val="nil"/>
              <w:left w:val="nil"/>
              <w:bottom w:val="single" w:sz="4" w:space="0" w:color="auto"/>
              <w:right w:val="single" w:sz="4" w:space="0" w:color="auto"/>
            </w:tcBorders>
            <w:shd w:val="clear" w:color="auto" w:fill="auto"/>
            <w:vAlign w:val="center"/>
            <w:hideMark/>
          </w:tcPr>
          <w:p w14:paraId="1FCB17B8"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NMFS</w:t>
            </w:r>
          </w:p>
        </w:tc>
        <w:tc>
          <w:tcPr>
            <w:tcW w:w="4420" w:type="dxa"/>
            <w:tcBorders>
              <w:top w:val="nil"/>
              <w:left w:val="nil"/>
              <w:bottom w:val="single" w:sz="4" w:space="0" w:color="auto"/>
              <w:right w:val="single" w:sz="4" w:space="0" w:color="auto"/>
            </w:tcBorders>
            <w:shd w:val="clear" w:color="auto" w:fill="auto"/>
            <w:noWrap/>
            <w:vAlign w:val="bottom"/>
            <w:hideMark/>
          </w:tcPr>
          <w:p w14:paraId="4D59A06B" w14:textId="77777777" w:rsidR="008F4CE7" w:rsidRPr="00C15D92" w:rsidRDefault="00306E8D" w:rsidP="008F4CE7">
            <w:pPr>
              <w:spacing w:after="0" w:line="240" w:lineRule="auto"/>
              <w:rPr>
                <w:rFonts w:ascii="Times New Roman" w:eastAsia="Times New Roman" w:hAnsi="Times New Roman" w:cs="Times New Roman"/>
                <w:color w:val="0563C1"/>
                <w:u w:val="single"/>
              </w:rPr>
            </w:pPr>
            <w:hyperlink r:id="rId14" w:history="1">
              <w:r w:rsidR="008F4CE7" w:rsidRPr="00C15D92">
                <w:rPr>
                  <w:rFonts w:ascii="Times New Roman" w:eastAsia="Times New Roman" w:hAnsi="Times New Roman" w:cs="Times New Roman"/>
                  <w:color w:val="0563C1"/>
                  <w:u w:val="single"/>
                </w:rPr>
                <w:t>Anne.Mullan@noaa.gov</w:t>
              </w:r>
            </w:hyperlink>
          </w:p>
        </w:tc>
      </w:tr>
      <w:tr w:rsidR="008F4CE7" w:rsidRPr="00C15D92" w14:paraId="1FEF9699"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82EC993" w14:textId="77777777" w:rsidR="008F4CE7" w:rsidRPr="00C15D92" w:rsidRDefault="008F4CE7" w:rsidP="008F4CE7">
            <w:pPr>
              <w:spacing w:after="0" w:line="240" w:lineRule="auto"/>
              <w:rPr>
                <w:rFonts w:ascii="Times New Roman" w:eastAsia="Times New Roman" w:hAnsi="Times New Roman" w:cs="Times New Roman"/>
                <w:color w:val="000000"/>
              </w:rPr>
            </w:pPr>
            <w:proofErr w:type="spellStart"/>
            <w:r w:rsidRPr="00C15D92">
              <w:rPr>
                <w:rFonts w:ascii="Times New Roman" w:eastAsia="Times New Roman" w:hAnsi="Times New Roman" w:cs="Times New Roman"/>
                <w:color w:val="000000"/>
              </w:rPr>
              <w:t>Murauskas</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05F7AFC6"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Josh</w:t>
            </w:r>
          </w:p>
        </w:tc>
        <w:tc>
          <w:tcPr>
            <w:tcW w:w="2340" w:type="dxa"/>
            <w:tcBorders>
              <w:top w:val="nil"/>
              <w:left w:val="nil"/>
              <w:bottom w:val="single" w:sz="4" w:space="0" w:color="auto"/>
              <w:right w:val="single" w:sz="4" w:space="0" w:color="auto"/>
            </w:tcBorders>
            <w:shd w:val="clear" w:color="auto" w:fill="auto"/>
            <w:vAlign w:val="center"/>
            <w:hideMark/>
          </w:tcPr>
          <w:p w14:paraId="0A1EFF36"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Four Peaks Consulting</w:t>
            </w:r>
          </w:p>
        </w:tc>
        <w:tc>
          <w:tcPr>
            <w:tcW w:w="4420" w:type="dxa"/>
            <w:tcBorders>
              <w:top w:val="nil"/>
              <w:left w:val="nil"/>
              <w:bottom w:val="single" w:sz="4" w:space="0" w:color="auto"/>
              <w:right w:val="single" w:sz="4" w:space="0" w:color="auto"/>
            </w:tcBorders>
            <w:shd w:val="clear" w:color="auto" w:fill="auto"/>
            <w:noWrap/>
            <w:vAlign w:val="bottom"/>
            <w:hideMark/>
          </w:tcPr>
          <w:p w14:paraId="62317F5A" w14:textId="77777777" w:rsidR="008F4CE7" w:rsidRPr="00C15D92" w:rsidRDefault="008F4CE7" w:rsidP="008F4CE7">
            <w:pPr>
              <w:spacing w:after="0" w:line="240" w:lineRule="auto"/>
              <w:rPr>
                <w:rFonts w:ascii="Times New Roman" w:eastAsia="Times New Roman" w:hAnsi="Times New Roman" w:cs="Times New Roman"/>
                <w:color w:val="0563C1"/>
                <w:u w:val="single"/>
              </w:rPr>
            </w:pPr>
            <w:r w:rsidRPr="00C15D92">
              <w:rPr>
                <w:rFonts w:ascii="Times New Roman" w:eastAsia="Times New Roman" w:hAnsi="Times New Roman" w:cs="Times New Roman"/>
                <w:color w:val="0563C1"/>
                <w:u w:val="single"/>
              </w:rPr>
              <w:t>jmurauskas@fourpeaksenv.com</w:t>
            </w:r>
          </w:p>
        </w:tc>
      </w:tr>
      <w:tr w:rsidR="008F4CE7" w:rsidRPr="00C15D92" w14:paraId="1EE26369"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5714040"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Reis</w:t>
            </w:r>
          </w:p>
        </w:tc>
        <w:tc>
          <w:tcPr>
            <w:tcW w:w="1260" w:type="dxa"/>
            <w:tcBorders>
              <w:top w:val="nil"/>
              <w:left w:val="nil"/>
              <w:bottom w:val="single" w:sz="4" w:space="0" w:color="auto"/>
              <w:right w:val="single" w:sz="4" w:space="0" w:color="auto"/>
            </w:tcBorders>
            <w:shd w:val="clear" w:color="auto" w:fill="auto"/>
            <w:vAlign w:val="center"/>
            <w:hideMark/>
          </w:tcPr>
          <w:p w14:paraId="24BABAD5"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Kelly</w:t>
            </w:r>
          </w:p>
        </w:tc>
        <w:tc>
          <w:tcPr>
            <w:tcW w:w="2340" w:type="dxa"/>
            <w:tcBorders>
              <w:top w:val="nil"/>
              <w:left w:val="nil"/>
              <w:bottom w:val="single" w:sz="4" w:space="0" w:color="auto"/>
              <w:right w:val="single" w:sz="4" w:space="0" w:color="auto"/>
            </w:tcBorders>
            <w:shd w:val="clear" w:color="auto" w:fill="auto"/>
            <w:vAlign w:val="center"/>
            <w:hideMark/>
          </w:tcPr>
          <w:p w14:paraId="2A9E4037"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ODFW</w:t>
            </w:r>
          </w:p>
        </w:tc>
        <w:tc>
          <w:tcPr>
            <w:tcW w:w="4420" w:type="dxa"/>
            <w:tcBorders>
              <w:top w:val="nil"/>
              <w:left w:val="nil"/>
              <w:bottom w:val="single" w:sz="4" w:space="0" w:color="auto"/>
              <w:right w:val="single" w:sz="4" w:space="0" w:color="auto"/>
            </w:tcBorders>
            <w:shd w:val="clear" w:color="auto" w:fill="auto"/>
            <w:noWrap/>
            <w:vAlign w:val="center"/>
            <w:hideMark/>
          </w:tcPr>
          <w:p w14:paraId="141258B9" w14:textId="77777777" w:rsidR="008F4CE7" w:rsidRPr="00C15D92" w:rsidRDefault="008F4CE7" w:rsidP="008F4CE7">
            <w:pPr>
              <w:spacing w:after="0" w:line="240" w:lineRule="auto"/>
              <w:rPr>
                <w:rFonts w:ascii="Times New Roman" w:eastAsia="Times New Roman" w:hAnsi="Times New Roman" w:cs="Times New Roman"/>
                <w:color w:val="0563C1"/>
                <w:u w:val="single"/>
              </w:rPr>
            </w:pPr>
            <w:r w:rsidRPr="00C15D92">
              <w:rPr>
                <w:rFonts w:ascii="Times New Roman" w:eastAsia="Times New Roman" w:hAnsi="Times New Roman" w:cs="Times New Roman"/>
                <w:color w:val="0563C1"/>
                <w:u w:val="single"/>
              </w:rPr>
              <w:t>Kelly.E.Reis@state.or.us</w:t>
            </w:r>
          </w:p>
        </w:tc>
      </w:tr>
      <w:tr w:rsidR="008F4CE7" w:rsidRPr="00C15D92" w14:paraId="460E1D7A"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E0C8171"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Rerecich</w:t>
            </w:r>
          </w:p>
        </w:tc>
        <w:tc>
          <w:tcPr>
            <w:tcW w:w="1260" w:type="dxa"/>
            <w:tcBorders>
              <w:top w:val="nil"/>
              <w:left w:val="nil"/>
              <w:bottom w:val="single" w:sz="4" w:space="0" w:color="auto"/>
              <w:right w:val="single" w:sz="4" w:space="0" w:color="auto"/>
            </w:tcBorders>
            <w:shd w:val="clear" w:color="auto" w:fill="auto"/>
            <w:vAlign w:val="center"/>
            <w:hideMark/>
          </w:tcPr>
          <w:p w14:paraId="70CEC522"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Jon</w:t>
            </w:r>
          </w:p>
        </w:tc>
        <w:tc>
          <w:tcPr>
            <w:tcW w:w="2340" w:type="dxa"/>
            <w:tcBorders>
              <w:top w:val="nil"/>
              <w:left w:val="nil"/>
              <w:bottom w:val="single" w:sz="4" w:space="0" w:color="auto"/>
              <w:right w:val="single" w:sz="4" w:space="0" w:color="auto"/>
            </w:tcBorders>
            <w:shd w:val="clear" w:color="auto" w:fill="auto"/>
            <w:vAlign w:val="center"/>
            <w:hideMark/>
          </w:tcPr>
          <w:p w14:paraId="476D9792"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NWP-PM-E</w:t>
            </w:r>
          </w:p>
        </w:tc>
        <w:tc>
          <w:tcPr>
            <w:tcW w:w="4420" w:type="dxa"/>
            <w:tcBorders>
              <w:top w:val="nil"/>
              <w:left w:val="nil"/>
              <w:bottom w:val="single" w:sz="4" w:space="0" w:color="auto"/>
              <w:right w:val="single" w:sz="4" w:space="0" w:color="auto"/>
            </w:tcBorders>
            <w:shd w:val="clear" w:color="auto" w:fill="auto"/>
            <w:noWrap/>
            <w:vAlign w:val="bottom"/>
            <w:hideMark/>
          </w:tcPr>
          <w:p w14:paraId="525C9D5F" w14:textId="77777777" w:rsidR="008F4CE7" w:rsidRPr="00C15D92" w:rsidRDefault="00306E8D" w:rsidP="008F4CE7">
            <w:pPr>
              <w:spacing w:after="0" w:line="240" w:lineRule="auto"/>
              <w:rPr>
                <w:rFonts w:ascii="Times New Roman" w:eastAsia="Times New Roman" w:hAnsi="Times New Roman" w:cs="Times New Roman"/>
                <w:color w:val="0563C1"/>
                <w:u w:val="single"/>
              </w:rPr>
            </w:pPr>
            <w:hyperlink r:id="rId15" w:history="1">
              <w:r w:rsidR="008F4CE7" w:rsidRPr="00C15D92">
                <w:rPr>
                  <w:rFonts w:ascii="Times New Roman" w:eastAsia="Times New Roman" w:hAnsi="Times New Roman" w:cs="Times New Roman"/>
                  <w:color w:val="0563C1"/>
                  <w:u w:val="single"/>
                </w:rPr>
                <w:t>Jonathon.G.Rerecich@usace.army.mil</w:t>
              </w:r>
            </w:hyperlink>
          </w:p>
        </w:tc>
      </w:tr>
      <w:tr w:rsidR="008F4CE7" w:rsidRPr="00C15D92" w14:paraId="2EA48AD1"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68DB49A"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Romer</w:t>
            </w:r>
          </w:p>
        </w:tc>
        <w:tc>
          <w:tcPr>
            <w:tcW w:w="1260" w:type="dxa"/>
            <w:tcBorders>
              <w:top w:val="nil"/>
              <w:left w:val="nil"/>
              <w:bottom w:val="single" w:sz="4" w:space="0" w:color="auto"/>
              <w:right w:val="single" w:sz="4" w:space="0" w:color="auto"/>
            </w:tcBorders>
            <w:shd w:val="clear" w:color="auto" w:fill="auto"/>
            <w:vAlign w:val="center"/>
            <w:hideMark/>
          </w:tcPr>
          <w:p w14:paraId="25564546"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Jeremy</w:t>
            </w:r>
          </w:p>
        </w:tc>
        <w:tc>
          <w:tcPr>
            <w:tcW w:w="2340" w:type="dxa"/>
            <w:tcBorders>
              <w:top w:val="nil"/>
              <w:left w:val="nil"/>
              <w:bottom w:val="single" w:sz="4" w:space="0" w:color="auto"/>
              <w:right w:val="single" w:sz="4" w:space="0" w:color="auto"/>
            </w:tcBorders>
            <w:shd w:val="clear" w:color="auto" w:fill="auto"/>
            <w:noWrap/>
            <w:vAlign w:val="bottom"/>
            <w:hideMark/>
          </w:tcPr>
          <w:p w14:paraId="79AC5349"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ODFW</w:t>
            </w:r>
          </w:p>
        </w:tc>
        <w:tc>
          <w:tcPr>
            <w:tcW w:w="4420" w:type="dxa"/>
            <w:tcBorders>
              <w:top w:val="nil"/>
              <w:left w:val="nil"/>
              <w:bottom w:val="single" w:sz="4" w:space="0" w:color="auto"/>
              <w:right w:val="single" w:sz="4" w:space="0" w:color="auto"/>
            </w:tcBorders>
            <w:shd w:val="clear" w:color="auto" w:fill="auto"/>
            <w:noWrap/>
            <w:vAlign w:val="bottom"/>
            <w:hideMark/>
          </w:tcPr>
          <w:p w14:paraId="630414F3" w14:textId="77777777" w:rsidR="008F4CE7" w:rsidRPr="00C15D92" w:rsidRDefault="008F4CE7" w:rsidP="008F4CE7">
            <w:pPr>
              <w:spacing w:after="0" w:line="240" w:lineRule="auto"/>
              <w:rPr>
                <w:rFonts w:ascii="Times New Roman" w:eastAsia="Times New Roman" w:hAnsi="Times New Roman" w:cs="Times New Roman"/>
                <w:color w:val="2F75B5"/>
                <w:u w:val="single"/>
              </w:rPr>
            </w:pPr>
            <w:r w:rsidRPr="00C15D92">
              <w:rPr>
                <w:rFonts w:ascii="Times New Roman" w:eastAsia="Times New Roman" w:hAnsi="Times New Roman" w:cs="Times New Roman"/>
                <w:color w:val="2F75B5"/>
                <w:u w:val="single"/>
              </w:rPr>
              <w:t>Jeremy.D.Romer@state.or.us</w:t>
            </w:r>
          </w:p>
        </w:tc>
      </w:tr>
      <w:tr w:rsidR="008F4CE7" w:rsidRPr="00C15D92" w14:paraId="1EAFD34E"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96E33E9"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Schlenker</w:t>
            </w:r>
          </w:p>
        </w:tc>
        <w:tc>
          <w:tcPr>
            <w:tcW w:w="1260" w:type="dxa"/>
            <w:tcBorders>
              <w:top w:val="nil"/>
              <w:left w:val="nil"/>
              <w:bottom w:val="single" w:sz="4" w:space="0" w:color="auto"/>
              <w:right w:val="single" w:sz="4" w:space="0" w:color="auto"/>
            </w:tcBorders>
            <w:shd w:val="clear" w:color="auto" w:fill="auto"/>
            <w:vAlign w:val="center"/>
            <w:hideMark/>
          </w:tcPr>
          <w:p w14:paraId="13CA767F"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Steve</w:t>
            </w:r>
          </w:p>
        </w:tc>
        <w:tc>
          <w:tcPr>
            <w:tcW w:w="2340" w:type="dxa"/>
            <w:tcBorders>
              <w:top w:val="nil"/>
              <w:left w:val="nil"/>
              <w:bottom w:val="single" w:sz="4" w:space="0" w:color="auto"/>
              <w:right w:val="single" w:sz="4" w:space="0" w:color="auto"/>
            </w:tcBorders>
            <w:shd w:val="clear" w:color="auto" w:fill="auto"/>
            <w:vAlign w:val="center"/>
            <w:hideMark/>
          </w:tcPr>
          <w:p w14:paraId="59309B8F"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NWP</w:t>
            </w:r>
          </w:p>
        </w:tc>
        <w:tc>
          <w:tcPr>
            <w:tcW w:w="4420" w:type="dxa"/>
            <w:tcBorders>
              <w:top w:val="nil"/>
              <w:left w:val="nil"/>
              <w:bottom w:val="single" w:sz="4" w:space="0" w:color="auto"/>
              <w:right w:val="single" w:sz="4" w:space="0" w:color="auto"/>
            </w:tcBorders>
            <w:shd w:val="clear" w:color="auto" w:fill="auto"/>
            <w:vAlign w:val="center"/>
            <w:hideMark/>
          </w:tcPr>
          <w:p w14:paraId="38CCAA58" w14:textId="77777777" w:rsidR="008F4CE7" w:rsidRPr="00C15D92" w:rsidRDefault="00306E8D" w:rsidP="008F4CE7">
            <w:pPr>
              <w:spacing w:after="0" w:line="240" w:lineRule="auto"/>
              <w:rPr>
                <w:rFonts w:ascii="Times New Roman" w:eastAsia="Times New Roman" w:hAnsi="Times New Roman" w:cs="Times New Roman"/>
                <w:color w:val="0563C1"/>
                <w:u w:val="single"/>
              </w:rPr>
            </w:pPr>
            <w:hyperlink r:id="rId16" w:history="1">
              <w:r w:rsidR="008F4CE7" w:rsidRPr="00C15D92">
                <w:rPr>
                  <w:rFonts w:ascii="Times New Roman" w:eastAsia="Times New Roman" w:hAnsi="Times New Roman" w:cs="Times New Roman"/>
                  <w:color w:val="0563C1"/>
                  <w:u w:val="single"/>
                </w:rPr>
                <w:t>Stephen.J.Schlenker@usace.army.mil</w:t>
              </w:r>
            </w:hyperlink>
          </w:p>
        </w:tc>
      </w:tr>
      <w:tr w:rsidR="008F4CE7" w:rsidRPr="00C15D92" w14:paraId="3D6BCA49"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A4A08F0"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Schwabe</w:t>
            </w:r>
          </w:p>
        </w:tc>
        <w:tc>
          <w:tcPr>
            <w:tcW w:w="1260" w:type="dxa"/>
            <w:tcBorders>
              <w:top w:val="nil"/>
              <w:left w:val="nil"/>
              <w:bottom w:val="single" w:sz="4" w:space="0" w:color="auto"/>
              <w:right w:val="single" w:sz="4" w:space="0" w:color="auto"/>
            </w:tcBorders>
            <w:shd w:val="clear" w:color="auto" w:fill="auto"/>
            <w:vAlign w:val="center"/>
            <w:hideMark/>
          </w:tcPr>
          <w:p w14:paraId="6545C277"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Lawrence</w:t>
            </w:r>
          </w:p>
        </w:tc>
        <w:tc>
          <w:tcPr>
            <w:tcW w:w="2340" w:type="dxa"/>
            <w:tcBorders>
              <w:top w:val="nil"/>
              <w:left w:val="nil"/>
              <w:bottom w:val="single" w:sz="4" w:space="0" w:color="auto"/>
              <w:right w:val="single" w:sz="4" w:space="0" w:color="auto"/>
            </w:tcBorders>
            <w:shd w:val="clear" w:color="auto" w:fill="auto"/>
            <w:noWrap/>
            <w:vAlign w:val="bottom"/>
            <w:hideMark/>
          </w:tcPr>
          <w:p w14:paraId="404242EC"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Grand Ronde Tribe</w:t>
            </w:r>
          </w:p>
        </w:tc>
        <w:tc>
          <w:tcPr>
            <w:tcW w:w="4420" w:type="dxa"/>
            <w:tcBorders>
              <w:top w:val="nil"/>
              <w:left w:val="nil"/>
              <w:bottom w:val="single" w:sz="4" w:space="0" w:color="auto"/>
              <w:right w:val="single" w:sz="4" w:space="0" w:color="auto"/>
            </w:tcBorders>
            <w:shd w:val="clear" w:color="auto" w:fill="auto"/>
            <w:noWrap/>
            <w:vAlign w:val="bottom"/>
            <w:hideMark/>
          </w:tcPr>
          <w:p w14:paraId="490E1C98" w14:textId="77777777" w:rsidR="008F4CE7" w:rsidRPr="00C15D92" w:rsidRDefault="00306E8D" w:rsidP="008F4CE7">
            <w:pPr>
              <w:spacing w:after="0" w:line="240" w:lineRule="auto"/>
              <w:rPr>
                <w:rFonts w:ascii="Times New Roman" w:eastAsia="Times New Roman" w:hAnsi="Times New Roman" w:cs="Times New Roman"/>
                <w:color w:val="2F75B5"/>
                <w:u w:val="single"/>
              </w:rPr>
            </w:pPr>
            <w:hyperlink r:id="rId17" w:history="1">
              <w:r w:rsidR="008F4CE7" w:rsidRPr="00C15D92">
                <w:rPr>
                  <w:rFonts w:ascii="Times New Roman" w:eastAsia="Times New Roman" w:hAnsi="Times New Roman" w:cs="Times New Roman"/>
                  <w:color w:val="2F75B5"/>
                  <w:u w:val="single"/>
                </w:rPr>
                <w:t>Lawrence.Schwabe@grandronde.org</w:t>
              </w:r>
            </w:hyperlink>
          </w:p>
        </w:tc>
      </w:tr>
      <w:tr w:rsidR="008F4CE7" w:rsidRPr="00C15D92" w14:paraId="1D2D044D"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B3C2EE7"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Spear</w:t>
            </w:r>
          </w:p>
        </w:tc>
        <w:tc>
          <w:tcPr>
            <w:tcW w:w="1260" w:type="dxa"/>
            <w:tcBorders>
              <w:top w:val="nil"/>
              <w:left w:val="nil"/>
              <w:bottom w:val="single" w:sz="4" w:space="0" w:color="auto"/>
              <w:right w:val="single" w:sz="4" w:space="0" w:color="auto"/>
            </w:tcBorders>
            <w:shd w:val="clear" w:color="auto" w:fill="auto"/>
            <w:vAlign w:val="center"/>
            <w:hideMark/>
          </w:tcPr>
          <w:p w14:paraId="7EE052B1"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Dan</w:t>
            </w:r>
          </w:p>
        </w:tc>
        <w:tc>
          <w:tcPr>
            <w:tcW w:w="2340" w:type="dxa"/>
            <w:tcBorders>
              <w:top w:val="nil"/>
              <w:left w:val="nil"/>
              <w:bottom w:val="single" w:sz="4" w:space="0" w:color="auto"/>
              <w:right w:val="single" w:sz="4" w:space="0" w:color="auto"/>
            </w:tcBorders>
            <w:shd w:val="clear" w:color="auto" w:fill="auto"/>
            <w:noWrap/>
            <w:vAlign w:val="bottom"/>
            <w:hideMark/>
          </w:tcPr>
          <w:p w14:paraId="7ED15D63"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BPA</w:t>
            </w:r>
          </w:p>
        </w:tc>
        <w:tc>
          <w:tcPr>
            <w:tcW w:w="4420" w:type="dxa"/>
            <w:tcBorders>
              <w:top w:val="nil"/>
              <w:left w:val="nil"/>
              <w:bottom w:val="single" w:sz="4" w:space="0" w:color="auto"/>
              <w:right w:val="single" w:sz="4" w:space="0" w:color="auto"/>
            </w:tcBorders>
            <w:shd w:val="clear" w:color="auto" w:fill="auto"/>
            <w:noWrap/>
            <w:vAlign w:val="bottom"/>
            <w:hideMark/>
          </w:tcPr>
          <w:p w14:paraId="40F8A05E" w14:textId="77777777" w:rsidR="008F4CE7" w:rsidRPr="00C15D92" w:rsidRDefault="008F4CE7" w:rsidP="008F4CE7">
            <w:pPr>
              <w:spacing w:after="0" w:line="240" w:lineRule="auto"/>
              <w:rPr>
                <w:rFonts w:ascii="Times New Roman" w:eastAsia="Times New Roman" w:hAnsi="Times New Roman" w:cs="Times New Roman"/>
                <w:color w:val="0563C1"/>
                <w:u w:val="single"/>
              </w:rPr>
            </w:pPr>
            <w:r w:rsidRPr="00C15D92">
              <w:rPr>
                <w:rFonts w:ascii="Times New Roman" w:eastAsia="Times New Roman" w:hAnsi="Times New Roman" w:cs="Times New Roman"/>
                <w:color w:val="0563C1"/>
                <w:u w:val="single"/>
              </w:rPr>
              <w:t>DJSpear@bpa.gov</w:t>
            </w:r>
          </w:p>
        </w:tc>
      </w:tr>
      <w:tr w:rsidR="008F4CE7" w:rsidRPr="00C15D92" w14:paraId="7476C8D2"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30AC2C1" w14:textId="77777777" w:rsidR="008F4CE7" w:rsidRPr="00C15D92" w:rsidRDefault="008F4CE7" w:rsidP="008F4CE7">
            <w:pPr>
              <w:spacing w:after="0" w:line="240" w:lineRule="auto"/>
              <w:rPr>
                <w:rFonts w:ascii="Times New Roman" w:eastAsia="Times New Roman" w:hAnsi="Times New Roman" w:cs="Times New Roman"/>
                <w:color w:val="000000"/>
              </w:rPr>
            </w:pPr>
            <w:proofErr w:type="spellStart"/>
            <w:r w:rsidRPr="00C15D92">
              <w:rPr>
                <w:rFonts w:ascii="Times New Roman" w:eastAsia="Times New Roman" w:hAnsi="Times New Roman" w:cs="Times New Roman"/>
                <w:color w:val="000000"/>
              </w:rPr>
              <w:t>Steere</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2EDE5C94"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Molly</w:t>
            </w:r>
          </w:p>
        </w:tc>
        <w:tc>
          <w:tcPr>
            <w:tcW w:w="2340" w:type="dxa"/>
            <w:tcBorders>
              <w:top w:val="nil"/>
              <w:left w:val="nil"/>
              <w:bottom w:val="single" w:sz="4" w:space="0" w:color="auto"/>
              <w:right w:val="single" w:sz="4" w:space="0" w:color="auto"/>
            </w:tcBorders>
            <w:shd w:val="clear" w:color="auto" w:fill="auto"/>
            <w:noWrap/>
            <w:vAlign w:val="bottom"/>
            <w:hideMark/>
          </w:tcPr>
          <w:p w14:paraId="239253E9"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Four Peaks Consulting</w:t>
            </w:r>
          </w:p>
        </w:tc>
        <w:tc>
          <w:tcPr>
            <w:tcW w:w="4420" w:type="dxa"/>
            <w:tcBorders>
              <w:top w:val="nil"/>
              <w:left w:val="nil"/>
              <w:bottom w:val="single" w:sz="4" w:space="0" w:color="auto"/>
              <w:right w:val="single" w:sz="4" w:space="0" w:color="auto"/>
            </w:tcBorders>
            <w:shd w:val="clear" w:color="auto" w:fill="auto"/>
            <w:noWrap/>
            <w:vAlign w:val="bottom"/>
            <w:hideMark/>
          </w:tcPr>
          <w:p w14:paraId="3FA9E9B0" w14:textId="77777777" w:rsidR="008F4CE7" w:rsidRPr="00C15D92" w:rsidRDefault="008F4CE7" w:rsidP="008F4CE7">
            <w:pPr>
              <w:spacing w:after="0" w:line="240" w:lineRule="auto"/>
              <w:rPr>
                <w:rFonts w:ascii="Times New Roman" w:eastAsia="Times New Roman" w:hAnsi="Times New Roman" w:cs="Times New Roman"/>
                <w:color w:val="0563C1"/>
                <w:u w:val="single"/>
              </w:rPr>
            </w:pPr>
            <w:r w:rsidRPr="00C15D92">
              <w:rPr>
                <w:rFonts w:ascii="Times New Roman" w:eastAsia="Times New Roman" w:hAnsi="Times New Roman" w:cs="Times New Roman"/>
                <w:color w:val="0563C1"/>
                <w:u w:val="single"/>
              </w:rPr>
              <w:t>msteere@fourpeaksenv.com</w:t>
            </w:r>
          </w:p>
        </w:tc>
      </w:tr>
      <w:tr w:rsidR="008F4CE7" w:rsidRPr="00C15D92" w14:paraId="138613DB"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C030FDC"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Walker</w:t>
            </w:r>
          </w:p>
        </w:tc>
        <w:tc>
          <w:tcPr>
            <w:tcW w:w="1260" w:type="dxa"/>
            <w:tcBorders>
              <w:top w:val="nil"/>
              <w:left w:val="nil"/>
              <w:bottom w:val="single" w:sz="4" w:space="0" w:color="auto"/>
              <w:right w:val="single" w:sz="4" w:space="0" w:color="auto"/>
            </w:tcBorders>
            <w:shd w:val="clear" w:color="auto" w:fill="auto"/>
            <w:vAlign w:val="center"/>
            <w:hideMark/>
          </w:tcPr>
          <w:p w14:paraId="6C84303A"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Chris</w:t>
            </w:r>
          </w:p>
        </w:tc>
        <w:tc>
          <w:tcPr>
            <w:tcW w:w="2340" w:type="dxa"/>
            <w:tcBorders>
              <w:top w:val="nil"/>
              <w:left w:val="nil"/>
              <w:bottom w:val="single" w:sz="4" w:space="0" w:color="auto"/>
              <w:right w:val="single" w:sz="4" w:space="0" w:color="auto"/>
            </w:tcBorders>
            <w:shd w:val="clear" w:color="auto" w:fill="auto"/>
            <w:noWrap/>
            <w:vAlign w:val="bottom"/>
            <w:hideMark/>
          </w:tcPr>
          <w:p w14:paraId="263B21F3"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NWP-OD-TF</w:t>
            </w:r>
          </w:p>
        </w:tc>
        <w:tc>
          <w:tcPr>
            <w:tcW w:w="4420" w:type="dxa"/>
            <w:tcBorders>
              <w:top w:val="nil"/>
              <w:left w:val="nil"/>
              <w:bottom w:val="single" w:sz="4" w:space="0" w:color="auto"/>
              <w:right w:val="single" w:sz="4" w:space="0" w:color="auto"/>
            </w:tcBorders>
            <w:shd w:val="clear" w:color="auto" w:fill="auto"/>
            <w:noWrap/>
            <w:vAlign w:val="bottom"/>
            <w:hideMark/>
          </w:tcPr>
          <w:p w14:paraId="45922AF0" w14:textId="77777777" w:rsidR="008F4CE7" w:rsidRPr="00C15D92" w:rsidRDefault="008F4CE7" w:rsidP="008F4CE7">
            <w:pPr>
              <w:spacing w:after="0" w:line="240" w:lineRule="auto"/>
              <w:rPr>
                <w:rFonts w:ascii="Times New Roman" w:eastAsia="Times New Roman" w:hAnsi="Times New Roman" w:cs="Times New Roman"/>
                <w:color w:val="2F75B5"/>
                <w:u w:val="single"/>
              </w:rPr>
            </w:pPr>
            <w:r w:rsidRPr="00C15D92">
              <w:rPr>
                <w:rFonts w:ascii="Times New Roman" w:eastAsia="Times New Roman" w:hAnsi="Times New Roman" w:cs="Times New Roman"/>
                <w:color w:val="2F75B5"/>
                <w:u w:val="single"/>
              </w:rPr>
              <w:t>Christopher.E.Walker@usace.army.mil</w:t>
            </w:r>
          </w:p>
        </w:tc>
      </w:tr>
      <w:tr w:rsidR="008F4CE7" w:rsidRPr="00C15D92" w14:paraId="389B9675"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9B463CB"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Watts</w:t>
            </w:r>
          </w:p>
        </w:tc>
        <w:tc>
          <w:tcPr>
            <w:tcW w:w="1260" w:type="dxa"/>
            <w:tcBorders>
              <w:top w:val="nil"/>
              <w:left w:val="nil"/>
              <w:bottom w:val="single" w:sz="4" w:space="0" w:color="auto"/>
              <w:right w:val="single" w:sz="4" w:space="0" w:color="auto"/>
            </w:tcBorders>
            <w:shd w:val="clear" w:color="auto" w:fill="auto"/>
            <w:vAlign w:val="center"/>
            <w:hideMark/>
          </w:tcPr>
          <w:p w14:paraId="3865352B"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Joel</w:t>
            </w:r>
          </w:p>
        </w:tc>
        <w:tc>
          <w:tcPr>
            <w:tcW w:w="2340" w:type="dxa"/>
            <w:tcBorders>
              <w:top w:val="nil"/>
              <w:left w:val="nil"/>
              <w:bottom w:val="single" w:sz="4" w:space="0" w:color="auto"/>
              <w:right w:val="single" w:sz="4" w:space="0" w:color="auto"/>
            </w:tcBorders>
            <w:shd w:val="clear" w:color="auto" w:fill="auto"/>
            <w:noWrap/>
            <w:vAlign w:val="bottom"/>
            <w:hideMark/>
          </w:tcPr>
          <w:p w14:paraId="1DB584F8"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ODFW</w:t>
            </w:r>
          </w:p>
        </w:tc>
        <w:tc>
          <w:tcPr>
            <w:tcW w:w="4420" w:type="dxa"/>
            <w:tcBorders>
              <w:top w:val="nil"/>
              <w:left w:val="nil"/>
              <w:bottom w:val="single" w:sz="4" w:space="0" w:color="auto"/>
              <w:right w:val="single" w:sz="4" w:space="0" w:color="auto"/>
            </w:tcBorders>
            <w:shd w:val="clear" w:color="auto" w:fill="auto"/>
            <w:noWrap/>
            <w:vAlign w:val="bottom"/>
            <w:hideMark/>
          </w:tcPr>
          <w:p w14:paraId="57BAE978" w14:textId="77777777" w:rsidR="008F4CE7" w:rsidRPr="00C15D92" w:rsidRDefault="008F4CE7" w:rsidP="008F4CE7">
            <w:pPr>
              <w:spacing w:after="0" w:line="240" w:lineRule="auto"/>
              <w:rPr>
                <w:rFonts w:ascii="Times New Roman" w:eastAsia="Times New Roman" w:hAnsi="Times New Roman" w:cs="Times New Roman"/>
                <w:color w:val="2F75B5"/>
                <w:u w:val="single"/>
              </w:rPr>
            </w:pPr>
            <w:r w:rsidRPr="00C15D92">
              <w:rPr>
                <w:rFonts w:ascii="Times New Roman" w:eastAsia="Times New Roman" w:hAnsi="Times New Roman" w:cs="Times New Roman"/>
                <w:color w:val="2F75B5"/>
                <w:u w:val="single"/>
              </w:rPr>
              <w:t>Joel.Watts@state.or.us</w:t>
            </w:r>
          </w:p>
        </w:tc>
      </w:tr>
      <w:tr w:rsidR="008F4CE7" w:rsidRPr="00C15D92" w14:paraId="1F0D90C7"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3E7D5A1"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Weiland</w:t>
            </w:r>
          </w:p>
        </w:tc>
        <w:tc>
          <w:tcPr>
            <w:tcW w:w="1260" w:type="dxa"/>
            <w:tcBorders>
              <w:top w:val="nil"/>
              <w:left w:val="nil"/>
              <w:bottom w:val="single" w:sz="4" w:space="0" w:color="auto"/>
              <w:right w:val="single" w:sz="4" w:space="0" w:color="auto"/>
            </w:tcBorders>
            <w:shd w:val="clear" w:color="auto" w:fill="auto"/>
            <w:vAlign w:val="center"/>
            <w:hideMark/>
          </w:tcPr>
          <w:p w14:paraId="2FFB5423"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Mark</w:t>
            </w:r>
          </w:p>
        </w:tc>
        <w:tc>
          <w:tcPr>
            <w:tcW w:w="2340" w:type="dxa"/>
            <w:tcBorders>
              <w:top w:val="nil"/>
              <w:left w:val="nil"/>
              <w:bottom w:val="single" w:sz="4" w:space="0" w:color="auto"/>
              <w:right w:val="single" w:sz="4" w:space="0" w:color="auto"/>
            </w:tcBorders>
            <w:shd w:val="clear" w:color="auto" w:fill="auto"/>
            <w:vAlign w:val="center"/>
            <w:hideMark/>
          </w:tcPr>
          <w:p w14:paraId="57D7839A"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Four Peaks Consulting</w:t>
            </w:r>
          </w:p>
        </w:tc>
        <w:tc>
          <w:tcPr>
            <w:tcW w:w="4420" w:type="dxa"/>
            <w:tcBorders>
              <w:top w:val="nil"/>
              <w:left w:val="nil"/>
              <w:bottom w:val="single" w:sz="4" w:space="0" w:color="auto"/>
              <w:right w:val="single" w:sz="4" w:space="0" w:color="auto"/>
            </w:tcBorders>
            <w:shd w:val="clear" w:color="auto" w:fill="auto"/>
            <w:noWrap/>
            <w:vAlign w:val="bottom"/>
            <w:hideMark/>
          </w:tcPr>
          <w:p w14:paraId="01E09054" w14:textId="77777777" w:rsidR="008F4CE7" w:rsidRPr="00C15D92" w:rsidRDefault="008F4CE7" w:rsidP="008F4CE7">
            <w:pPr>
              <w:spacing w:after="0" w:line="240" w:lineRule="auto"/>
              <w:rPr>
                <w:rFonts w:ascii="Times New Roman" w:eastAsia="Times New Roman" w:hAnsi="Times New Roman" w:cs="Times New Roman"/>
                <w:color w:val="0563C1"/>
                <w:u w:val="single"/>
              </w:rPr>
            </w:pPr>
            <w:r w:rsidRPr="00C15D92">
              <w:rPr>
                <w:rFonts w:ascii="Times New Roman" w:eastAsia="Times New Roman" w:hAnsi="Times New Roman" w:cs="Times New Roman"/>
                <w:color w:val="0563C1"/>
                <w:u w:val="single"/>
              </w:rPr>
              <w:t>mweiland@fourpeaksenv.com</w:t>
            </w:r>
          </w:p>
        </w:tc>
      </w:tr>
      <w:tr w:rsidR="008F4CE7" w:rsidRPr="00C15D92" w14:paraId="6E1015E8" w14:textId="77777777" w:rsidTr="008F4CE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677E6DA"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Welton</w:t>
            </w:r>
          </w:p>
        </w:tc>
        <w:tc>
          <w:tcPr>
            <w:tcW w:w="1260" w:type="dxa"/>
            <w:tcBorders>
              <w:top w:val="nil"/>
              <w:left w:val="nil"/>
              <w:bottom w:val="single" w:sz="4" w:space="0" w:color="auto"/>
              <w:right w:val="single" w:sz="4" w:space="0" w:color="auto"/>
            </w:tcBorders>
            <w:shd w:val="clear" w:color="auto" w:fill="auto"/>
            <w:vAlign w:val="center"/>
            <w:hideMark/>
          </w:tcPr>
          <w:p w14:paraId="20E031C2"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Brent</w:t>
            </w:r>
          </w:p>
        </w:tc>
        <w:tc>
          <w:tcPr>
            <w:tcW w:w="2340" w:type="dxa"/>
            <w:tcBorders>
              <w:top w:val="nil"/>
              <w:left w:val="nil"/>
              <w:bottom w:val="single" w:sz="4" w:space="0" w:color="auto"/>
              <w:right w:val="single" w:sz="4" w:space="0" w:color="auto"/>
            </w:tcBorders>
            <w:shd w:val="clear" w:color="auto" w:fill="auto"/>
            <w:vAlign w:val="center"/>
            <w:hideMark/>
          </w:tcPr>
          <w:p w14:paraId="53E19CEB" w14:textId="77777777" w:rsidR="008F4CE7" w:rsidRPr="00C15D92" w:rsidRDefault="008F4CE7" w:rsidP="008F4CE7">
            <w:pPr>
              <w:spacing w:after="0" w:line="240" w:lineRule="auto"/>
              <w:rPr>
                <w:rFonts w:ascii="Times New Roman" w:eastAsia="Times New Roman" w:hAnsi="Times New Roman" w:cs="Times New Roman"/>
                <w:color w:val="000000"/>
              </w:rPr>
            </w:pPr>
            <w:r w:rsidRPr="00C15D92">
              <w:rPr>
                <w:rFonts w:ascii="Times New Roman" w:eastAsia="Times New Roman" w:hAnsi="Times New Roman" w:cs="Times New Roman"/>
                <w:color w:val="000000"/>
              </w:rPr>
              <w:t>NWP-ENC-DM</w:t>
            </w:r>
          </w:p>
        </w:tc>
        <w:tc>
          <w:tcPr>
            <w:tcW w:w="4420" w:type="dxa"/>
            <w:tcBorders>
              <w:top w:val="nil"/>
              <w:left w:val="nil"/>
              <w:bottom w:val="single" w:sz="4" w:space="0" w:color="auto"/>
              <w:right w:val="single" w:sz="4" w:space="0" w:color="auto"/>
            </w:tcBorders>
            <w:shd w:val="clear" w:color="auto" w:fill="auto"/>
            <w:noWrap/>
            <w:vAlign w:val="bottom"/>
            <w:hideMark/>
          </w:tcPr>
          <w:p w14:paraId="114DBB1E" w14:textId="77777777" w:rsidR="008F4CE7" w:rsidRPr="00C15D92" w:rsidRDefault="008F4CE7" w:rsidP="008F4CE7">
            <w:pPr>
              <w:spacing w:after="0" w:line="240" w:lineRule="auto"/>
              <w:rPr>
                <w:rFonts w:ascii="Times New Roman" w:eastAsia="Times New Roman" w:hAnsi="Times New Roman" w:cs="Times New Roman"/>
                <w:color w:val="0563C1"/>
                <w:u w:val="single"/>
              </w:rPr>
            </w:pPr>
            <w:r w:rsidRPr="00C15D92">
              <w:rPr>
                <w:rFonts w:ascii="Times New Roman" w:eastAsia="Times New Roman" w:hAnsi="Times New Roman" w:cs="Times New Roman"/>
                <w:color w:val="0563C1"/>
                <w:u w:val="single"/>
              </w:rPr>
              <w:t>Brent.C.Welton@usace.army.mil</w:t>
            </w:r>
          </w:p>
        </w:tc>
      </w:tr>
    </w:tbl>
    <w:p w14:paraId="3446A070" w14:textId="77777777" w:rsidR="008F4CE7" w:rsidRPr="00C15D92" w:rsidRDefault="008F4CE7" w:rsidP="008F4CE7">
      <w:pPr>
        <w:spacing w:after="0"/>
        <w:rPr>
          <w:rFonts w:ascii="Times New Roman" w:hAnsi="Times New Roman" w:cs="Times New Roman"/>
        </w:rPr>
      </w:pPr>
    </w:p>
    <w:p w14:paraId="0D39EF45" w14:textId="77777777" w:rsidR="00D46E7C" w:rsidRPr="00C15D92" w:rsidRDefault="00D46E7C" w:rsidP="00D46E7C">
      <w:pPr>
        <w:pStyle w:val="PlainText"/>
        <w:rPr>
          <w:rFonts w:ascii="Times New Roman" w:hAnsi="Times New Roman" w:cs="Times New Roman"/>
          <w:sz w:val="22"/>
          <w:szCs w:val="22"/>
        </w:rPr>
      </w:pPr>
      <w:r w:rsidRPr="00C15D92">
        <w:rPr>
          <w:rFonts w:ascii="Times New Roman" w:hAnsi="Times New Roman" w:cs="Times New Roman"/>
          <w:sz w:val="22"/>
          <w:szCs w:val="22"/>
        </w:rPr>
        <w:t>---------------------------------------------------------------------------------</w:t>
      </w:r>
      <w:r w:rsidR="002A136C" w:rsidRPr="00C15D92">
        <w:rPr>
          <w:rFonts w:ascii="Times New Roman" w:hAnsi="Times New Roman" w:cs="Times New Roman"/>
          <w:sz w:val="22"/>
          <w:szCs w:val="22"/>
        </w:rPr>
        <w:t>----------------------------------</w:t>
      </w:r>
    </w:p>
    <w:p w14:paraId="029CE62A" w14:textId="77777777" w:rsidR="00634A3B" w:rsidRPr="00C15D92" w:rsidRDefault="00F623A2" w:rsidP="00634A3B">
      <w:pPr>
        <w:spacing w:after="0"/>
        <w:rPr>
          <w:rFonts w:ascii="Times New Roman" w:hAnsi="Times New Roman" w:cs="Times New Roman"/>
        </w:rPr>
      </w:pPr>
      <w:r w:rsidRPr="00C15D92">
        <w:rPr>
          <w:rFonts w:ascii="Times New Roman" w:hAnsi="Times New Roman" w:cs="Times New Roman"/>
          <w:b/>
        </w:rPr>
        <w:t xml:space="preserve">Meeting </w:t>
      </w:r>
      <w:r w:rsidR="00D97324" w:rsidRPr="00C15D92">
        <w:rPr>
          <w:rFonts w:ascii="Times New Roman" w:hAnsi="Times New Roman" w:cs="Times New Roman"/>
          <w:b/>
        </w:rPr>
        <w:t>Purpose:</w:t>
      </w:r>
      <w:r w:rsidR="00D97324" w:rsidRPr="00C15D92">
        <w:rPr>
          <w:rFonts w:ascii="Times New Roman" w:hAnsi="Times New Roman" w:cs="Times New Roman"/>
        </w:rPr>
        <w:t xml:space="preserve">  </w:t>
      </w:r>
    </w:p>
    <w:p w14:paraId="5836804B" w14:textId="08BF59A7" w:rsidR="004F0FD7" w:rsidRPr="00C15D92" w:rsidRDefault="00593EA4" w:rsidP="00634A3B">
      <w:pPr>
        <w:spacing w:after="0"/>
        <w:rPr>
          <w:rFonts w:ascii="Times New Roman" w:hAnsi="Times New Roman" w:cs="Times New Roman"/>
        </w:rPr>
      </w:pPr>
      <w:r w:rsidRPr="00C15D92">
        <w:rPr>
          <w:rFonts w:ascii="Times New Roman" w:hAnsi="Times New Roman" w:cs="Times New Roman"/>
        </w:rPr>
        <w:t>Finalize previous meeting notes. Provide an update on status of active design projects</w:t>
      </w:r>
      <w:r w:rsidR="00917B66" w:rsidRPr="00C15D92">
        <w:rPr>
          <w:rFonts w:ascii="Times New Roman" w:hAnsi="Times New Roman" w:cs="Times New Roman"/>
        </w:rPr>
        <w:t xml:space="preserve">.   </w:t>
      </w:r>
    </w:p>
    <w:p w14:paraId="3DE4AF71" w14:textId="77777777" w:rsidR="002E42E5" w:rsidRPr="00C15D92" w:rsidRDefault="002E42E5" w:rsidP="00634A3B">
      <w:pPr>
        <w:spacing w:after="0"/>
        <w:rPr>
          <w:rFonts w:ascii="Times New Roman" w:hAnsi="Times New Roman" w:cs="Times New Roman"/>
        </w:rPr>
      </w:pPr>
    </w:p>
    <w:p w14:paraId="423F0186" w14:textId="77777777" w:rsidR="00512859" w:rsidRPr="00C15D92" w:rsidRDefault="00512859" w:rsidP="0015473A">
      <w:pPr>
        <w:pStyle w:val="ListParagraph"/>
        <w:numPr>
          <w:ilvl w:val="0"/>
          <w:numId w:val="6"/>
        </w:numPr>
        <w:spacing w:after="0"/>
        <w:rPr>
          <w:rFonts w:ascii="Times New Roman" w:hAnsi="Times New Roman" w:cs="Times New Roman"/>
        </w:rPr>
      </w:pPr>
      <w:r w:rsidRPr="00C15D92">
        <w:rPr>
          <w:rFonts w:ascii="Times New Roman" w:hAnsi="Times New Roman" w:cs="Times New Roman"/>
        </w:rPr>
        <w:t>Final decisions and recommendations made at this meeting.</w:t>
      </w:r>
    </w:p>
    <w:p w14:paraId="5C1B51E9" w14:textId="4E2A8208" w:rsidR="002801DA" w:rsidRDefault="00512859" w:rsidP="00512859">
      <w:pPr>
        <w:pStyle w:val="ListParagraph"/>
        <w:numPr>
          <w:ilvl w:val="1"/>
          <w:numId w:val="6"/>
        </w:numPr>
        <w:spacing w:after="0"/>
        <w:rPr>
          <w:rFonts w:ascii="Times New Roman" w:hAnsi="Times New Roman" w:cs="Times New Roman"/>
        </w:rPr>
      </w:pPr>
      <w:r w:rsidRPr="00C15D92">
        <w:rPr>
          <w:rFonts w:ascii="Times New Roman" w:hAnsi="Times New Roman" w:cs="Times New Roman"/>
        </w:rPr>
        <w:t>September</w:t>
      </w:r>
      <w:r w:rsidR="00CA1405" w:rsidRPr="00C15D92">
        <w:rPr>
          <w:rFonts w:ascii="Times New Roman" w:hAnsi="Times New Roman" w:cs="Times New Roman"/>
        </w:rPr>
        <w:t xml:space="preserve"> minutes </w:t>
      </w:r>
      <w:r w:rsidR="000A34F4">
        <w:rPr>
          <w:rFonts w:ascii="Times New Roman" w:hAnsi="Times New Roman" w:cs="Times New Roman"/>
        </w:rPr>
        <w:t xml:space="preserve">were </w:t>
      </w:r>
      <w:r w:rsidR="00CA1405" w:rsidRPr="00C15D92">
        <w:rPr>
          <w:rFonts w:ascii="Times New Roman" w:hAnsi="Times New Roman" w:cs="Times New Roman"/>
        </w:rPr>
        <w:t xml:space="preserve">approved. </w:t>
      </w:r>
    </w:p>
    <w:p w14:paraId="4FCB3F2D" w14:textId="7F2BEB15" w:rsidR="000A34F4" w:rsidRPr="00C15D92" w:rsidRDefault="000A34F4" w:rsidP="00512859">
      <w:pPr>
        <w:pStyle w:val="ListParagraph"/>
        <w:numPr>
          <w:ilvl w:val="1"/>
          <w:numId w:val="6"/>
        </w:numPr>
        <w:spacing w:after="0"/>
        <w:rPr>
          <w:rFonts w:ascii="Times New Roman" w:hAnsi="Times New Roman" w:cs="Times New Roman"/>
        </w:rPr>
      </w:pPr>
      <w:r>
        <w:rPr>
          <w:rFonts w:ascii="Times New Roman" w:hAnsi="Times New Roman" w:cs="Times New Roman"/>
        </w:rPr>
        <w:t xml:space="preserve">Mullan requested the full name of the FLAC model acronym. </w:t>
      </w:r>
    </w:p>
    <w:p w14:paraId="1F7FFB0B" w14:textId="4414E8B3" w:rsidR="00512859" w:rsidRDefault="00512859" w:rsidP="00512859">
      <w:pPr>
        <w:pStyle w:val="ListParagraph"/>
        <w:numPr>
          <w:ilvl w:val="1"/>
          <w:numId w:val="6"/>
        </w:numPr>
        <w:spacing w:after="0"/>
        <w:rPr>
          <w:rFonts w:ascii="Times New Roman" w:hAnsi="Times New Roman" w:cs="Times New Roman"/>
        </w:rPr>
      </w:pPr>
      <w:r w:rsidRPr="00C15D92">
        <w:rPr>
          <w:rFonts w:ascii="Times New Roman" w:hAnsi="Times New Roman" w:cs="Times New Roman"/>
        </w:rPr>
        <w:t>Due to the lack of funding for many projects in FY21 and therefore, a lack of updates on the projects, WFFDWG agreed that a monthly meeting may not be necessary. All meeting appointments will stay on the calendar</w:t>
      </w:r>
      <w:r w:rsidR="000A34F4">
        <w:rPr>
          <w:rFonts w:ascii="Times New Roman" w:hAnsi="Times New Roman" w:cs="Times New Roman"/>
        </w:rPr>
        <w:t>.</w:t>
      </w:r>
      <w:r w:rsidRPr="00C15D92">
        <w:rPr>
          <w:rFonts w:ascii="Times New Roman" w:hAnsi="Times New Roman" w:cs="Times New Roman"/>
        </w:rPr>
        <w:t xml:space="preserve"> </w:t>
      </w:r>
      <w:r w:rsidR="000A34F4">
        <w:rPr>
          <w:rFonts w:ascii="Times New Roman" w:hAnsi="Times New Roman" w:cs="Times New Roman"/>
        </w:rPr>
        <w:t xml:space="preserve">If there are not enough project updates that warrant a meeting, </w:t>
      </w:r>
      <w:r w:rsidRPr="00C15D92">
        <w:rPr>
          <w:rFonts w:ascii="Times New Roman" w:hAnsi="Times New Roman" w:cs="Times New Roman"/>
        </w:rPr>
        <w:t xml:space="preserve">Khan will send out a cancellation </w:t>
      </w:r>
      <w:r w:rsidR="000A34F4">
        <w:rPr>
          <w:rFonts w:ascii="Times New Roman" w:hAnsi="Times New Roman" w:cs="Times New Roman"/>
        </w:rPr>
        <w:t xml:space="preserve">notice </w:t>
      </w:r>
      <w:r w:rsidRPr="00C15D92">
        <w:rPr>
          <w:rFonts w:ascii="Times New Roman" w:hAnsi="Times New Roman" w:cs="Times New Roman"/>
        </w:rPr>
        <w:t>a week or two before the meeting</w:t>
      </w:r>
      <w:r w:rsidR="000A34F4">
        <w:rPr>
          <w:rFonts w:ascii="Times New Roman" w:hAnsi="Times New Roman" w:cs="Times New Roman"/>
        </w:rPr>
        <w:t xml:space="preserve"> with a brief written update</w:t>
      </w:r>
      <w:r w:rsidRPr="00C15D92">
        <w:rPr>
          <w:rFonts w:ascii="Times New Roman" w:hAnsi="Times New Roman" w:cs="Times New Roman"/>
        </w:rPr>
        <w:t xml:space="preserve">. </w:t>
      </w:r>
    </w:p>
    <w:p w14:paraId="6FE1B85E" w14:textId="77777777" w:rsidR="000A34F4" w:rsidRPr="00C15D92" w:rsidRDefault="000A34F4" w:rsidP="000A34F4">
      <w:pPr>
        <w:pStyle w:val="ListParagraph"/>
        <w:spacing w:after="0"/>
        <w:ind w:left="792"/>
        <w:rPr>
          <w:rFonts w:ascii="Times New Roman" w:hAnsi="Times New Roman" w:cs="Times New Roman"/>
        </w:rPr>
      </w:pPr>
    </w:p>
    <w:p w14:paraId="1F222D5D" w14:textId="60EB5F17" w:rsidR="003D5BCC" w:rsidRPr="00C15D92" w:rsidRDefault="003D5BCC" w:rsidP="003D5BCC">
      <w:pPr>
        <w:pStyle w:val="ListParagraph"/>
        <w:numPr>
          <w:ilvl w:val="0"/>
          <w:numId w:val="6"/>
        </w:numPr>
        <w:spacing w:after="0"/>
        <w:rPr>
          <w:rFonts w:ascii="Times New Roman" w:hAnsi="Times New Roman" w:cs="Times New Roman"/>
        </w:rPr>
      </w:pPr>
      <w:r w:rsidRPr="00C15D92">
        <w:rPr>
          <w:rFonts w:ascii="Times New Roman" w:hAnsi="Times New Roman" w:cs="Times New Roman"/>
        </w:rPr>
        <w:lastRenderedPageBreak/>
        <w:t>Updates on active design/construction projects</w:t>
      </w:r>
      <w:r w:rsidR="000E6F8D" w:rsidRPr="00C15D92">
        <w:rPr>
          <w:rFonts w:ascii="Times New Roman" w:hAnsi="Times New Roman" w:cs="Times New Roman"/>
        </w:rPr>
        <w:t>.</w:t>
      </w:r>
    </w:p>
    <w:p w14:paraId="057FA5C0" w14:textId="16161DE4" w:rsidR="00177F18" w:rsidRPr="00C15D92" w:rsidRDefault="003D5BCC" w:rsidP="00177F18">
      <w:pPr>
        <w:pStyle w:val="ListParagraph"/>
        <w:numPr>
          <w:ilvl w:val="1"/>
          <w:numId w:val="6"/>
        </w:numPr>
        <w:spacing w:after="0"/>
        <w:rPr>
          <w:rFonts w:ascii="Times New Roman" w:hAnsi="Times New Roman" w:cs="Times New Roman"/>
        </w:rPr>
      </w:pPr>
      <w:r w:rsidRPr="00C15D92">
        <w:rPr>
          <w:rFonts w:ascii="Times New Roman" w:hAnsi="Times New Roman" w:cs="Times New Roman"/>
        </w:rPr>
        <w:t>Fall Creek AFF</w:t>
      </w:r>
      <w:r w:rsidR="00651B52" w:rsidRPr="00C15D92">
        <w:rPr>
          <w:rFonts w:ascii="Times New Roman" w:hAnsi="Times New Roman" w:cs="Times New Roman"/>
        </w:rPr>
        <w:t xml:space="preserve"> –</w:t>
      </w:r>
      <w:r w:rsidR="00FF0288" w:rsidRPr="00C15D92">
        <w:rPr>
          <w:rFonts w:ascii="Times New Roman" w:hAnsi="Times New Roman" w:cs="Times New Roman"/>
        </w:rPr>
        <w:t xml:space="preserve"> </w:t>
      </w:r>
      <w:r w:rsidR="00CA1405" w:rsidRPr="00C15D92">
        <w:rPr>
          <w:rFonts w:ascii="Times New Roman" w:hAnsi="Times New Roman" w:cs="Times New Roman"/>
        </w:rPr>
        <w:t>Hicks said that they are getting ready for the third year of pipe lining. Mobiliz</w:t>
      </w:r>
      <w:r w:rsidR="006C33E3">
        <w:rPr>
          <w:rFonts w:ascii="Times New Roman" w:hAnsi="Times New Roman" w:cs="Times New Roman"/>
        </w:rPr>
        <w:t>ation</w:t>
      </w:r>
      <w:r w:rsidR="00CA1405" w:rsidRPr="00C15D92">
        <w:rPr>
          <w:rFonts w:ascii="Times New Roman" w:hAnsi="Times New Roman" w:cs="Times New Roman"/>
        </w:rPr>
        <w:t xml:space="preserve"> </w:t>
      </w:r>
      <w:r w:rsidR="00C15D92">
        <w:rPr>
          <w:rFonts w:ascii="Times New Roman" w:hAnsi="Times New Roman" w:cs="Times New Roman"/>
        </w:rPr>
        <w:t xml:space="preserve">will start in </w:t>
      </w:r>
      <w:r w:rsidR="00CA1405" w:rsidRPr="00C15D92">
        <w:rPr>
          <w:rFonts w:ascii="Times New Roman" w:hAnsi="Times New Roman" w:cs="Times New Roman"/>
        </w:rPr>
        <w:t xml:space="preserve">the next two weeks. </w:t>
      </w:r>
      <w:r w:rsidR="00C15D92">
        <w:rPr>
          <w:rFonts w:ascii="Times New Roman" w:hAnsi="Times New Roman" w:cs="Times New Roman"/>
        </w:rPr>
        <w:t xml:space="preserve">Last year, the pipe spools on the fish horns were a pinch point that prevented the contractor from doing the pipe lining work. This year, the spools will be removed first by a mechanical sub-contractor. An </w:t>
      </w:r>
      <w:r w:rsidR="00CA1405" w:rsidRPr="00C15D92">
        <w:rPr>
          <w:rFonts w:ascii="Times New Roman" w:hAnsi="Times New Roman" w:cs="Times New Roman"/>
        </w:rPr>
        <w:t xml:space="preserve">ROV will </w:t>
      </w:r>
      <w:r w:rsidR="00B400B1">
        <w:rPr>
          <w:rFonts w:ascii="Times New Roman" w:hAnsi="Times New Roman" w:cs="Times New Roman"/>
        </w:rPr>
        <w:t xml:space="preserve">then </w:t>
      </w:r>
      <w:r w:rsidR="00CA1405" w:rsidRPr="00C15D92">
        <w:rPr>
          <w:rFonts w:ascii="Times New Roman" w:hAnsi="Times New Roman" w:cs="Times New Roman"/>
        </w:rPr>
        <w:t xml:space="preserve">be able to go into the pipe. </w:t>
      </w:r>
      <w:r w:rsidR="00B400B1">
        <w:rPr>
          <w:rFonts w:ascii="Times New Roman" w:hAnsi="Times New Roman" w:cs="Times New Roman"/>
        </w:rPr>
        <w:t xml:space="preserve">The work window is October to the end of January. Hicks anticipates this being the last year of the pipe lining contract. </w:t>
      </w:r>
      <w:r w:rsidR="00C15D92">
        <w:rPr>
          <w:rFonts w:ascii="Times New Roman" w:hAnsi="Times New Roman" w:cs="Times New Roman"/>
        </w:rPr>
        <w:t>The lining goes f</w:t>
      </w:r>
      <w:r w:rsidR="00CA1405" w:rsidRPr="00C15D92">
        <w:rPr>
          <w:rFonts w:ascii="Times New Roman" w:hAnsi="Times New Roman" w:cs="Times New Roman"/>
        </w:rPr>
        <w:t xml:space="preserve">rom </w:t>
      </w:r>
      <w:r w:rsidR="00C15D92">
        <w:rPr>
          <w:rFonts w:ascii="Times New Roman" w:hAnsi="Times New Roman" w:cs="Times New Roman"/>
        </w:rPr>
        <w:t xml:space="preserve">the </w:t>
      </w:r>
      <w:r w:rsidR="00CA1405" w:rsidRPr="00C15D92">
        <w:rPr>
          <w:rFonts w:ascii="Times New Roman" w:hAnsi="Times New Roman" w:cs="Times New Roman"/>
        </w:rPr>
        <w:t xml:space="preserve">intakes to the fish horns. </w:t>
      </w:r>
    </w:p>
    <w:p w14:paraId="267B8975" w14:textId="7425EA50" w:rsidR="001D546D" w:rsidRPr="00C15D92" w:rsidRDefault="001D546D" w:rsidP="001D546D">
      <w:pPr>
        <w:pStyle w:val="ListParagraph"/>
        <w:numPr>
          <w:ilvl w:val="1"/>
          <w:numId w:val="6"/>
        </w:numPr>
        <w:spacing w:after="0"/>
        <w:rPr>
          <w:rFonts w:ascii="Times New Roman" w:hAnsi="Times New Roman" w:cs="Times New Roman"/>
        </w:rPr>
      </w:pPr>
      <w:r w:rsidRPr="00C15D92">
        <w:rPr>
          <w:rFonts w:ascii="Times New Roman" w:hAnsi="Times New Roman" w:cs="Times New Roman"/>
        </w:rPr>
        <w:t xml:space="preserve">Cougar DSP 2.0 – </w:t>
      </w:r>
      <w:r w:rsidR="00F11694" w:rsidRPr="00C15D92">
        <w:rPr>
          <w:rFonts w:ascii="Times New Roman" w:hAnsi="Times New Roman" w:cs="Times New Roman"/>
        </w:rPr>
        <w:t>H</w:t>
      </w:r>
      <w:r w:rsidR="00CA1405" w:rsidRPr="00C15D92">
        <w:rPr>
          <w:rFonts w:ascii="Times New Roman" w:hAnsi="Times New Roman" w:cs="Times New Roman"/>
        </w:rPr>
        <w:t xml:space="preserve">icks </w:t>
      </w:r>
      <w:r w:rsidR="00B400B1">
        <w:rPr>
          <w:rFonts w:ascii="Times New Roman" w:hAnsi="Times New Roman" w:cs="Times New Roman"/>
        </w:rPr>
        <w:t xml:space="preserve">has been </w:t>
      </w:r>
      <w:r w:rsidR="00CA1405" w:rsidRPr="00C15D92">
        <w:rPr>
          <w:rFonts w:ascii="Times New Roman" w:hAnsi="Times New Roman" w:cs="Times New Roman"/>
        </w:rPr>
        <w:t xml:space="preserve">working with Tetra tech to bring </w:t>
      </w:r>
      <w:r w:rsidR="00B400B1">
        <w:rPr>
          <w:rFonts w:ascii="Times New Roman" w:hAnsi="Times New Roman" w:cs="Times New Roman"/>
        </w:rPr>
        <w:t>three</w:t>
      </w:r>
      <w:r w:rsidR="00CA1405" w:rsidRPr="00C15D92">
        <w:rPr>
          <w:rFonts w:ascii="Times New Roman" w:hAnsi="Times New Roman" w:cs="Times New Roman"/>
        </w:rPr>
        <w:t xml:space="preserve"> alternatives forward to the 90%</w:t>
      </w:r>
      <w:r w:rsidR="00B400B1">
        <w:rPr>
          <w:rFonts w:ascii="Times New Roman" w:hAnsi="Times New Roman" w:cs="Times New Roman"/>
        </w:rPr>
        <w:t xml:space="preserve"> report</w:t>
      </w:r>
      <w:r w:rsidR="00CA1405" w:rsidRPr="00C15D92">
        <w:rPr>
          <w:rFonts w:ascii="Times New Roman" w:hAnsi="Times New Roman" w:cs="Times New Roman"/>
        </w:rPr>
        <w:t xml:space="preserve">. </w:t>
      </w:r>
      <w:r w:rsidR="00B400B1">
        <w:rPr>
          <w:rFonts w:ascii="Times New Roman" w:hAnsi="Times New Roman" w:cs="Times New Roman"/>
        </w:rPr>
        <w:t xml:space="preserve">The contract modification was successful and </w:t>
      </w:r>
      <w:r w:rsidR="00CA1405" w:rsidRPr="00C15D92">
        <w:rPr>
          <w:rFonts w:ascii="Times New Roman" w:hAnsi="Times New Roman" w:cs="Times New Roman"/>
        </w:rPr>
        <w:t xml:space="preserve">Tetra tech will </w:t>
      </w:r>
      <w:r w:rsidR="00B400B1">
        <w:rPr>
          <w:rFonts w:ascii="Times New Roman" w:hAnsi="Times New Roman" w:cs="Times New Roman"/>
        </w:rPr>
        <w:t>be providing the report to the Corps by the end of October. The report will then be reviewed by BPA followed by WFFDWG. The contract with Tetra Tech goes</w:t>
      </w:r>
      <w:r w:rsidR="00CA1405" w:rsidRPr="00C15D92">
        <w:rPr>
          <w:rFonts w:ascii="Times New Roman" w:hAnsi="Times New Roman" w:cs="Times New Roman"/>
        </w:rPr>
        <w:t xml:space="preserve"> through Feb</w:t>
      </w:r>
      <w:r w:rsidR="00B400B1">
        <w:rPr>
          <w:rFonts w:ascii="Times New Roman" w:hAnsi="Times New Roman" w:cs="Times New Roman"/>
        </w:rPr>
        <w:t>ruary</w:t>
      </w:r>
      <w:r w:rsidR="00CA1405" w:rsidRPr="00C15D92">
        <w:rPr>
          <w:rFonts w:ascii="Times New Roman" w:hAnsi="Times New Roman" w:cs="Times New Roman"/>
        </w:rPr>
        <w:t xml:space="preserve">. The FLAC model efforts are also progressing. </w:t>
      </w:r>
      <w:r w:rsidR="00B400B1">
        <w:rPr>
          <w:rFonts w:ascii="Times New Roman" w:hAnsi="Times New Roman" w:cs="Times New Roman"/>
        </w:rPr>
        <w:t xml:space="preserve">The safety folks require modeling to see how the dam functions under the operational changes. </w:t>
      </w:r>
      <w:r w:rsidR="00CA1405" w:rsidRPr="00C15D92">
        <w:rPr>
          <w:rFonts w:ascii="Times New Roman" w:hAnsi="Times New Roman" w:cs="Times New Roman"/>
        </w:rPr>
        <w:t xml:space="preserve">The model makes a </w:t>
      </w:r>
      <w:r w:rsidR="00B400B1">
        <w:rPr>
          <w:rFonts w:ascii="Times New Roman" w:hAnsi="Times New Roman" w:cs="Times New Roman"/>
        </w:rPr>
        <w:t xml:space="preserve">3-D </w:t>
      </w:r>
      <w:r w:rsidR="00CA1405" w:rsidRPr="00C15D92">
        <w:rPr>
          <w:rFonts w:ascii="Times New Roman" w:hAnsi="Times New Roman" w:cs="Times New Roman"/>
        </w:rPr>
        <w:t xml:space="preserve">mesh </w:t>
      </w:r>
      <w:r w:rsidR="00B400B1">
        <w:rPr>
          <w:rFonts w:ascii="Times New Roman" w:hAnsi="Times New Roman" w:cs="Times New Roman"/>
        </w:rPr>
        <w:t xml:space="preserve">of the dam and is run against the different reservoir levels </w:t>
      </w:r>
      <w:r w:rsidR="00CA1405" w:rsidRPr="00C15D92">
        <w:rPr>
          <w:rFonts w:ascii="Times New Roman" w:hAnsi="Times New Roman" w:cs="Times New Roman"/>
        </w:rPr>
        <w:t>to see if there are any potential dam safety issues</w:t>
      </w:r>
      <w:r w:rsidR="00B400B1">
        <w:rPr>
          <w:rFonts w:ascii="Times New Roman" w:hAnsi="Times New Roman" w:cs="Times New Roman"/>
        </w:rPr>
        <w:t xml:space="preserve"> like sediment build up, cracking or other issues</w:t>
      </w:r>
      <w:r w:rsidR="00CA1405" w:rsidRPr="00C15D92">
        <w:rPr>
          <w:rFonts w:ascii="Times New Roman" w:hAnsi="Times New Roman" w:cs="Times New Roman"/>
        </w:rPr>
        <w:t>.</w:t>
      </w:r>
      <w:r w:rsidR="00B400B1">
        <w:rPr>
          <w:rFonts w:ascii="Times New Roman" w:hAnsi="Times New Roman" w:cs="Times New Roman"/>
        </w:rPr>
        <w:t xml:space="preserve"> The results</w:t>
      </w:r>
      <w:r w:rsidR="00CA1405" w:rsidRPr="00C15D92">
        <w:rPr>
          <w:rFonts w:ascii="Times New Roman" w:hAnsi="Times New Roman" w:cs="Times New Roman"/>
        </w:rPr>
        <w:t xml:space="preserve"> </w:t>
      </w:r>
      <w:r w:rsidR="00B400B1">
        <w:rPr>
          <w:rFonts w:ascii="Times New Roman" w:hAnsi="Times New Roman" w:cs="Times New Roman"/>
        </w:rPr>
        <w:t>w</w:t>
      </w:r>
      <w:r w:rsidR="00CA1405" w:rsidRPr="00C15D92">
        <w:rPr>
          <w:rFonts w:ascii="Times New Roman" w:hAnsi="Times New Roman" w:cs="Times New Roman"/>
        </w:rPr>
        <w:t>ill be incorporated into the 100% not the 90% EDR</w:t>
      </w:r>
      <w:r w:rsidR="00B400B1">
        <w:rPr>
          <w:rFonts w:ascii="Times New Roman" w:hAnsi="Times New Roman" w:cs="Times New Roman"/>
        </w:rPr>
        <w:t xml:space="preserve"> as an appendix</w:t>
      </w:r>
      <w:r w:rsidR="00CA1405" w:rsidRPr="00C15D92">
        <w:rPr>
          <w:rFonts w:ascii="Times New Roman" w:hAnsi="Times New Roman" w:cs="Times New Roman"/>
        </w:rPr>
        <w:t xml:space="preserve">. The next </w:t>
      </w:r>
      <w:r w:rsidR="00B400B1">
        <w:rPr>
          <w:rFonts w:ascii="Times New Roman" w:hAnsi="Times New Roman" w:cs="Times New Roman"/>
        </w:rPr>
        <w:t xml:space="preserve">report </w:t>
      </w:r>
      <w:r w:rsidR="00CA1405" w:rsidRPr="00C15D92">
        <w:rPr>
          <w:rFonts w:ascii="Times New Roman" w:hAnsi="Times New Roman" w:cs="Times New Roman"/>
        </w:rPr>
        <w:t xml:space="preserve">review will be </w:t>
      </w:r>
      <w:r w:rsidR="00B400B1">
        <w:rPr>
          <w:rFonts w:ascii="Times New Roman" w:hAnsi="Times New Roman" w:cs="Times New Roman"/>
        </w:rPr>
        <w:t>late November/</w:t>
      </w:r>
      <w:r w:rsidR="00CA1405" w:rsidRPr="00C15D92">
        <w:rPr>
          <w:rFonts w:ascii="Times New Roman" w:hAnsi="Times New Roman" w:cs="Times New Roman"/>
        </w:rPr>
        <w:t>early December. Spear asked for a review of the timelines. The Tetra Tech contracts ends in February</w:t>
      </w:r>
      <w:r w:rsidR="00B400B1">
        <w:rPr>
          <w:rFonts w:ascii="Times New Roman" w:hAnsi="Times New Roman" w:cs="Times New Roman"/>
        </w:rPr>
        <w:t xml:space="preserve"> and should have the EDR report completed by 23 February</w:t>
      </w:r>
      <w:r w:rsidR="00CA1405" w:rsidRPr="00C15D92">
        <w:rPr>
          <w:rFonts w:ascii="Times New Roman" w:hAnsi="Times New Roman" w:cs="Times New Roman"/>
        </w:rPr>
        <w:t xml:space="preserve">. The FLAC model will finish in February /March. </w:t>
      </w:r>
      <w:r w:rsidR="009A4C17">
        <w:rPr>
          <w:rFonts w:ascii="Times New Roman" w:hAnsi="Times New Roman" w:cs="Times New Roman"/>
        </w:rPr>
        <w:t xml:space="preserve">The FLAC model results will not be in the 90% EDR review. </w:t>
      </w:r>
      <w:r w:rsidR="00CA1405" w:rsidRPr="00C15D92">
        <w:rPr>
          <w:rFonts w:ascii="Times New Roman" w:hAnsi="Times New Roman" w:cs="Times New Roman"/>
        </w:rPr>
        <w:t xml:space="preserve">Mullan asked for the </w:t>
      </w:r>
      <w:r w:rsidR="00CA1405" w:rsidRPr="009A4C17">
        <w:rPr>
          <w:rFonts w:ascii="Times New Roman" w:hAnsi="Times New Roman" w:cs="Times New Roman"/>
          <w:b/>
          <w:bCs/>
        </w:rPr>
        <w:t>FLAC acronym</w:t>
      </w:r>
      <w:r w:rsidR="009A4C17" w:rsidRPr="009A4C17">
        <w:rPr>
          <w:rFonts w:ascii="Times New Roman" w:hAnsi="Times New Roman" w:cs="Times New Roman"/>
        </w:rPr>
        <w:t xml:space="preserve"> stands for</w:t>
      </w:r>
      <w:r w:rsidR="00CA1405" w:rsidRPr="00C15D92">
        <w:rPr>
          <w:rFonts w:ascii="Times New Roman" w:hAnsi="Times New Roman" w:cs="Times New Roman"/>
        </w:rPr>
        <w:t xml:space="preserve">. </w:t>
      </w:r>
      <w:r w:rsidR="009A4C17">
        <w:rPr>
          <w:rFonts w:ascii="Times New Roman" w:hAnsi="Times New Roman" w:cs="Times New Roman"/>
        </w:rPr>
        <w:t xml:space="preserve">Mullan also asked which three alternatives are moving forward and if there was any past data on drawdowns being used from the construction of the temperature control tower. </w:t>
      </w:r>
      <w:r w:rsidR="00CA1405" w:rsidRPr="00C15D92">
        <w:rPr>
          <w:rFonts w:ascii="Times New Roman" w:hAnsi="Times New Roman" w:cs="Times New Roman"/>
        </w:rPr>
        <w:t xml:space="preserve">The three alternatives </w:t>
      </w:r>
      <w:r w:rsidR="009A4C17">
        <w:rPr>
          <w:rFonts w:ascii="Times New Roman" w:hAnsi="Times New Roman" w:cs="Times New Roman"/>
        </w:rPr>
        <w:t xml:space="preserve">are the </w:t>
      </w:r>
      <w:r w:rsidR="00CA1405" w:rsidRPr="00C15D92">
        <w:rPr>
          <w:rFonts w:ascii="Times New Roman" w:hAnsi="Times New Roman" w:cs="Times New Roman"/>
        </w:rPr>
        <w:t>diver</w:t>
      </w:r>
      <w:r w:rsidR="009A4C17">
        <w:rPr>
          <w:rFonts w:ascii="Times New Roman" w:hAnsi="Times New Roman" w:cs="Times New Roman"/>
        </w:rPr>
        <w:t>sion</w:t>
      </w:r>
      <w:r w:rsidR="00CA1405" w:rsidRPr="00C15D92">
        <w:rPr>
          <w:rFonts w:ascii="Times New Roman" w:hAnsi="Times New Roman" w:cs="Times New Roman"/>
        </w:rPr>
        <w:t xml:space="preserve"> tunnel at </w:t>
      </w:r>
      <w:r w:rsidR="009A4C17">
        <w:rPr>
          <w:rFonts w:ascii="Times New Roman" w:hAnsi="Times New Roman" w:cs="Times New Roman"/>
        </w:rPr>
        <w:t xml:space="preserve">1290 with </w:t>
      </w:r>
      <w:r w:rsidR="00CA1405" w:rsidRPr="00C15D92">
        <w:rPr>
          <w:rFonts w:ascii="Times New Roman" w:hAnsi="Times New Roman" w:cs="Times New Roman"/>
        </w:rPr>
        <w:t xml:space="preserve">the </w:t>
      </w:r>
      <w:r w:rsidR="009A4C17">
        <w:rPr>
          <w:rFonts w:ascii="Times New Roman" w:hAnsi="Times New Roman" w:cs="Times New Roman"/>
        </w:rPr>
        <w:t>existing RO, the modified penstock in the diversion tunnel as a secondary outlet using reservoir elevation of 1420 and the diversion tunnel at 1340 with the RO as a secondary outlet</w:t>
      </w:r>
      <w:r w:rsidR="00CA1405" w:rsidRPr="00C15D92">
        <w:rPr>
          <w:rFonts w:ascii="Times New Roman" w:hAnsi="Times New Roman" w:cs="Times New Roman"/>
        </w:rPr>
        <w:t xml:space="preserve">. </w:t>
      </w:r>
      <w:r w:rsidR="002A1185" w:rsidRPr="00C15D92">
        <w:rPr>
          <w:rFonts w:ascii="Times New Roman" w:hAnsi="Times New Roman" w:cs="Times New Roman"/>
        </w:rPr>
        <w:t xml:space="preserve"> </w:t>
      </w:r>
      <w:r w:rsidR="009A4C17">
        <w:rPr>
          <w:rFonts w:ascii="Times New Roman" w:hAnsi="Times New Roman" w:cs="Times New Roman"/>
        </w:rPr>
        <w:t xml:space="preserve">Each of these are much lower than the existing operation elevations which is why there is a dam safety concern. </w:t>
      </w:r>
      <w:r w:rsidR="00CA1405" w:rsidRPr="00C15D92">
        <w:rPr>
          <w:rFonts w:ascii="Times New Roman" w:hAnsi="Times New Roman" w:cs="Times New Roman"/>
        </w:rPr>
        <w:t xml:space="preserve">There are two different </w:t>
      </w:r>
      <w:r w:rsidR="00D607B0">
        <w:rPr>
          <w:rFonts w:ascii="Times New Roman" w:hAnsi="Times New Roman" w:cs="Times New Roman"/>
        </w:rPr>
        <w:t>diversion tunnel</w:t>
      </w:r>
      <w:r w:rsidR="00CA1405" w:rsidRPr="00C15D92">
        <w:rPr>
          <w:rFonts w:ascii="Times New Roman" w:hAnsi="Times New Roman" w:cs="Times New Roman"/>
        </w:rPr>
        <w:t xml:space="preserve"> elevation</w:t>
      </w:r>
      <w:r w:rsidR="00BD38C0">
        <w:rPr>
          <w:rFonts w:ascii="Times New Roman" w:hAnsi="Times New Roman" w:cs="Times New Roman"/>
        </w:rPr>
        <w:t xml:space="preserve"> alternatives</w:t>
      </w:r>
      <w:r w:rsidR="00CA1405" w:rsidRPr="00C15D92">
        <w:rPr>
          <w:rFonts w:ascii="Times New Roman" w:hAnsi="Times New Roman" w:cs="Times New Roman"/>
        </w:rPr>
        <w:t xml:space="preserve">. </w:t>
      </w:r>
      <w:r w:rsidR="00D607B0">
        <w:rPr>
          <w:rFonts w:ascii="Times New Roman" w:hAnsi="Times New Roman" w:cs="Times New Roman"/>
        </w:rPr>
        <w:t>Mullan asked if during the construction and repairs of the temperature control tower, were there o</w:t>
      </w:r>
      <w:r w:rsidR="009939A1" w:rsidRPr="00C15D92">
        <w:rPr>
          <w:rFonts w:ascii="Times New Roman" w:hAnsi="Times New Roman" w:cs="Times New Roman"/>
        </w:rPr>
        <w:t>pportunities for collecting data for the model</w:t>
      </w:r>
      <w:r w:rsidR="00D607B0">
        <w:rPr>
          <w:rFonts w:ascii="Times New Roman" w:hAnsi="Times New Roman" w:cs="Times New Roman"/>
        </w:rPr>
        <w:t>ing</w:t>
      </w:r>
      <w:r w:rsidR="009939A1" w:rsidRPr="00C15D92">
        <w:rPr>
          <w:rFonts w:ascii="Times New Roman" w:hAnsi="Times New Roman" w:cs="Times New Roman"/>
        </w:rPr>
        <w:t xml:space="preserve">. Hicks said that the cyclic loading </w:t>
      </w:r>
      <w:r w:rsidR="00D607B0">
        <w:rPr>
          <w:rFonts w:ascii="Times New Roman" w:hAnsi="Times New Roman" w:cs="Times New Roman"/>
        </w:rPr>
        <w:t xml:space="preserve">(wetting/drying) </w:t>
      </w:r>
      <w:r w:rsidR="009939A1" w:rsidRPr="00C15D92">
        <w:rPr>
          <w:rFonts w:ascii="Times New Roman" w:hAnsi="Times New Roman" w:cs="Times New Roman"/>
        </w:rPr>
        <w:t>effects over many years is unknown and why they need the FLAC model. Mullan said it seems like the capacity of the diversion tunnel and penstock that is most important.</w:t>
      </w:r>
      <w:r w:rsidR="00D607B0">
        <w:rPr>
          <w:rFonts w:ascii="Times New Roman" w:hAnsi="Times New Roman" w:cs="Times New Roman"/>
        </w:rPr>
        <w:t xml:space="preserve"> Hicks is working through those details with Tetra Tech. </w:t>
      </w:r>
    </w:p>
    <w:p w14:paraId="5D3AB250" w14:textId="5F77DEF5" w:rsidR="001D546D" w:rsidRPr="00C15D92" w:rsidRDefault="001D546D" w:rsidP="001D546D">
      <w:pPr>
        <w:pStyle w:val="ListParagraph"/>
        <w:numPr>
          <w:ilvl w:val="1"/>
          <w:numId w:val="6"/>
        </w:numPr>
        <w:spacing w:after="0"/>
        <w:rPr>
          <w:rFonts w:ascii="Times New Roman" w:hAnsi="Times New Roman" w:cs="Times New Roman"/>
        </w:rPr>
      </w:pPr>
      <w:r w:rsidRPr="00C15D92">
        <w:rPr>
          <w:rFonts w:ascii="Times New Roman" w:hAnsi="Times New Roman" w:cs="Times New Roman"/>
        </w:rPr>
        <w:t>Detroit Temp Control and DSP –</w:t>
      </w:r>
      <w:r w:rsidR="009939A1" w:rsidRPr="00C15D92">
        <w:rPr>
          <w:rFonts w:ascii="Times New Roman" w:hAnsi="Times New Roman" w:cs="Times New Roman"/>
        </w:rPr>
        <w:t xml:space="preserve"> </w:t>
      </w:r>
      <w:r w:rsidR="00D607B0">
        <w:rPr>
          <w:rFonts w:ascii="Times New Roman" w:hAnsi="Times New Roman" w:cs="Times New Roman"/>
        </w:rPr>
        <w:t>The big effort in FY20 was w</w:t>
      </w:r>
      <w:r w:rsidR="009939A1" w:rsidRPr="00C15D92">
        <w:rPr>
          <w:rFonts w:ascii="Times New Roman" w:hAnsi="Times New Roman" w:cs="Times New Roman"/>
        </w:rPr>
        <w:t>orking with ERDC to do a physical model of the stilling basin</w:t>
      </w:r>
      <w:r w:rsidR="00D607B0">
        <w:rPr>
          <w:rFonts w:ascii="Times New Roman" w:hAnsi="Times New Roman" w:cs="Times New Roman"/>
        </w:rPr>
        <w:t xml:space="preserve"> including the penstock</w:t>
      </w:r>
      <w:r w:rsidR="000E6F8D" w:rsidRPr="00C15D92">
        <w:rPr>
          <w:rFonts w:ascii="Times New Roman" w:hAnsi="Times New Roman" w:cs="Times New Roman"/>
        </w:rPr>
        <w:t>.</w:t>
      </w:r>
      <w:r w:rsidR="009939A1" w:rsidRPr="00C15D92">
        <w:rPr>
          <w:rFonts w:ascii="Times New Roman" w:hAnsi="Times New Roman" w:cs="Times New Roman"/>
        </w:rPr>
        <w:t xml:space="preserve"> ERDC implemented a new policy </w:t>
      </w:r>
      <w:r w:rsidR="00D607B0">
        <w:rPr>
          <w:rFonts w:ascii="Times New Roman" w:hAnsi="Times New Roman" w:cs="Times New Roman"/>
        </w:rPr>
        <w:t>requiring all drawing</w:t>
      </w:r>
      <w:r w:rsidR="00BD38C0">
        <w:rPr>
          <w:rFonts w:ascii="Times New Roman" w:hAnsi="Times New Roman" w:cs="Times New Roman"/>
        </w:rPr>
        <w:t>s to be</w:t>
      </w:r>
      <w:r w:rsidR="00D607B0">
        <w:rPr>
          <w:rFonts w:ascii="Times New Roman" w:hAnsi="Times New Roman" w:cs="Times New Roman"/>
        </w:rPr>
        <w:t xml:space="preserve"> completed before the work could start. Once all the drawings had been approved, ERDC came back with a new scope of work that had a</w:t>
      </w:r>
      <w:r w:rsidR="009939A1" w:rsidRPr="00C15D92">
        <w:rPr>
          <w:rFonts w:ascii="Times New Roman" w:hAnsi="Times New Roman" w:cs="Times New Roman"/>
        </w:rPr>
        <w:t xml:space="preserve"> cost estimate $500K </w:t>
      </w:r>
      <w:r w:rsidR="00D607B0">
        <w:rPr>
          <w:rFonts w:ascii="Times New Roman" w:hAnsi="Times New Roman" w:cs="Times New Roman"/>
        </w:rPr>
        <w:t>higher</w:t>
      </w:r>
      <w:r w:rsidR="009939A1" w:rsidRPr="00C15D92">
        <w:rPr>
          <w:rFonts w:ascii="Times New Roman" w:hAnsi="Times New Roman" w:cs="Times New Roman"/>
        </w:rPr>
        <w:t xml:space="preserve"> than expected. </w:t>
      </w:r>
      <w:r w:rsidR="00D607B0">
        <w:rPr>
          <w:rFonts w:ascii="Times New Roman" w:hAnsi="Times New Roman" w:cs="Times New Roman"/>
        </w:rPr>
        <w:t xml:space="preserve">The PDT doesn’t have </w:t>
      </w:r>
      <w:proofErr w:type="gramStart"/>
      <w:r w:rsidR="00D607B0">
        <w:rPr>
          <w:rFonts w:ascii="Times New Roman" w:hAnsi="Times New Roman" w:cs="Times New Roman"/>
        </w:rPr>
        <w:t>sufficient</w:t>
      </w:r>
      <w:proofErr w:type="gramEnd"/>
      <w:r w:rsidR="00D607B0">
        <w:rPr>
          <w:rFonts w:ascii="Times New Roman" w:hAnsi="Times New Roman" w:cs="Times New Roman"/>
        </w:rPr>
        <w:t xml:space="preserve"> funding for the physical model. The</w:t>
      </w:r>
      <w:r w:rsidR="006F7E3B">
        <w:rPr>
          <w:rFonts w:ascii="Times New Roman" w:hAnsi="Times New Roman" w:cs="Times New Roman"/>
        </w:rPr>
        <w:t>y</w:t>
      </w:r>
      <w:r w:rsidR="00D607B0">
        <w:rPr>
          <w:rFonts w:ascii="Times New Roman" w:hAnsi="Times New Roman" w:cs="Times New Roman"/>
        </w:rPr>
        <w:t xml:space="preserve"> will continue to request the money</w:t>
      </w:r>
      <w:r w:rsidR="006F7E3B">
        <w:rPr>
          <w:rFonts w:ascii="Times New Roman" w:hAnsi="Times New Roman" w:cs="Times New Roman"/>
        </w:rPr>
        <w:t xml:space="preserve"> but have put a hold on the ERDC model. The PDT is w</w:t>
      </w:r>
      <w:r w:rsidR="009939A1" w:rsidRPr="00C15D92">
        <w:rPr>
          <w:rFonts w:ascii="Times New Roman" w:hAnsi="Times New Roman" w:cs="Times New Roman"/>
        </w:rPr>
        <w:t xml:space="preserve">rapping up the NEPA comments and then it will be </w:t>
      </w:r>
      <w:r w:rsidR="006F7E3B">
        <w:rPr>
          <w:rFonts w:ascii="Times New Roman" w:hAnsi="Times New Roman" w:cs="Times New Roman"/>
        </w:rPr>
        <w:t>put</w:t>
      </w:r>
      <w:r w:rsidR="009939A1" w:rsidRPr="00C15D92">
        <w:rPr>
          <w:rFonts w:ascii="Times New Roman" w:hAnsi="Times New Roman" w:cs="Times New Roman"/>
        </w:rPr>
        <w:t xml:space="preserve"> on the shelf. Kelley asked how the project will move forward without the physical model. Hicks said that they need to validate the </w:t>
      </w:r>
      <w:r w:rsidR="006F7E3B">
        <w:rPr>
          <w:rFonts w:ascii="Times New Roman" w:hAnsi="Times New Roman" w:cs="Times New Roman"/>
        </w:rPr>
        <w:t xml:space="preserve">critical design and </w:t>
      </w:r>
      <w:r w:rsidR="009939A1" w:rsidRPr="00C15D92">
        <w:rPr>
          <w:rFonts w:ascii="Times New Roman" w:hAnsi="Times New Roman" w:cs="Times New Roman"/>
        </w:rPr>
        <w:t xml:space="preserve">hydraulic assumptions before the design for TCT can be complete. </w:t>
      </w:r>
      <w:r w:rsidR="006F7E3B">
        <w:rPr>
          <w:rFonts w:ascii="Times New Roman" w:hAnsi="Times New Roman" w:cs="Times New Roman"/>
        </w:rPr>
        <w:t>In the budget process, the</w:t>
      </w:r>
      <w:r w:rsidR="00D54834">
        <w:rPr>
          <w:rFonts w:ascii="Times New Roman" w:hAnsi="Times New Roman" w:cs="Times New Roman"/>
        </w:rPr>
        <w:t>y</w:t>
      </w:r>
      <w:r w:rsidR="006F7E3B">
        <w:rPr>
          <w:rFonts w:ascii="Times New Roman" w:hAnsi="Times New Roman" w:cs="Times New Roman"/>
        </w:rPr>
        <w:t xml:space="preserve"> can list their </w:t>
      </w:r>
      <w:r w:rsidR="00D54834">
        <w:rPr>
          <w:rFonts w:ascii="Times New Roman" w:hAnsi="Times New Roman" w:cs="Times New Roman"/>
        </w:rPr>
        <w:t>capabilities,</w:t>
      </w:r>
      <w:r w:rsidR="006F7E3B">
        <w:rPr>
          <w:rFonts w:ascii="Times New Roman" w:hAnsi="Times New Roman" w:cs="Times New Roman"/>
        </w:rPr>
        <w:t xml:space="preserve"> but the</w:t>
      </w:r>
      <w:r w:rsidR="00D25E7C">
        <w:rPr>
          <w:rFonts w:ascii="Times New Roman" w:hAnsi="Times New Roman" w:cs="Times New Roman"/>
        </w:rPr>
        <w:t>y n</w:t>
      </w:r>
      <w:r w:rsidR="009939A1" w:rsidRPr="00C15D92">
        <w:rPr>
          <w:rFonts w:ascii="Times New Roman" w:hAnsi="Times New Roman" w:cs="Times New Roman"/>
        </w:rPr>
        <w:t>eed more appropriations</w:t>
      </w:r>
      <w:r w:rsidR="00D25E7C">
        <w:rPr>
          <w:rFonts w:ascii="Times New Roman" w:hAnsi="Times New Roman" w:cs="Times New Roman"/>
        </w:rPr>
        <w:t xml:space="preserve"> from Congress or OMB</w:t>
      </w:r>
      <w:r w:rsidR="009939A1" w:rsidRPr="00C15D92">
        <w:rPr>
          <w:rFonts w:ascii="Times New Roman" w:hAnsi="Times New Roman" w:cs="Times New Roman"/>
        </w:rPr>
        <w:t xml:space="preserve">. </w:t>
      </w:r>
      <w:r w:rsidR="00D25E7C">
        <w:rPr>
          <w:rFonts w:ascii="Times New Roman" w:hAnsi="Times New Roman" w:cs="Times New Roman"/>
        </w:rPr>
        <w:t>Kelley asked for confirmation that the project isn’t necessarily mothballed but it is stalled until funding comes through and Hicks agreed</w:t>
      </w:r>
      <w:r w:rsidR="00D54834">
        <w:rPr>
          <w:rFonts w:ascii="Times New Roman" w:hAnsi="Times New Roman" w:cs="Times New Roman"/>
        </w:rPr>
        <w:t xml:space="preserve"> with the description</w:t>
      </w:r>
      <w:r w:rsidR="00D25E7C">
        <w:rPr>
          <w:rFonts w:ascii="Times New Roman" w:hAnsi="Times New Roman" w:cs="Times New Roman"/>
        </w:rPr>
        <w:t xml:space="preserve">. Khan said that </w:t>
      </w:r>
      <w:r w:rsidR="009939A1" w:rsidRPr="00C15D92">
        <w:rPr>
          <w:rFonts w:ascii="Times New Roman" w:hAnsi="Times New Roman" w:cs="Times New Roman"/>
        </w:rPr>
        <w:t xml:space="preserve">Detroit is one of the projects that cannot have future design work until funding comes through. All design work </w:t>
      </w:r>
      <w:r w:rsidR="00D25E7C">
        <w:rPr>
          <w:rFonts w:ascii="Times New Roman" w:hAnsi="Times New Roman" w:cs="Times New Roman"/>
        </w:rPr>
        <w:t>ha</w:t>
      </w:r>
      <w:r w:rsidR="009939A1" w:rsidRPr="00C15D92">
        <w:rPr>
          <w:rFonts w:ascii="Times New Roman" w:hAnsi="Times New Roman" w:cs="Times New Roman"/>
        </w:rPr>
        <w:t xml:space="preserve">s stopped. The PDT will wrap up the EIS. Mullan asked if there are any </w:t>
      </w:r>
      <w:r w:rsidR="00D25E7C">
        <w:rPr>
          <w:rFonts w:ascii="Times New Roman" w:hAnsi="Times New Roman" w:cs="Times New Roman"/>
        </w:rPr>
        <w:t xml:space="preserve">design </w:t>
      </w:r>
      <w:r w:rsidR="009939A1" w:rsidRPr="00C15D92">
        <w:rPr>
          <w:rFonts w:ascii="Times New Roman" w:hAnsi="Times New Roman" w:cs="Times New Roman"/>
        </w:rPr>
        <w:t xml:space="preserve">questions holding </w:t>
      </w:r>
      <w:r w:rsidR="009939A1" w:rsidRPr="00C15D92">
        <w:rPr>
          <w:rFonts w:ascii="Times New Roman" w:hAnsi="Times New Roman" w:cs="Times New Roman"/>
        </w:rPr>
        <w:lastRenderedPageBreak/>
        <w:t>up the EIS work</w:t>
      </w:r>
      <w:r w:rsidR="00D25E7C">
        <w:rPr>
          <w:rFonts w:ascii="Times New Roman" w:hAnsi="Times New Roman" w:cs="Times New Roman"/>
        </w:rPr>
        <w:t xml:space="preserve"> that won’t be answered and if the EIS </w:t>
      </w:r>
      <w:r w:rsidR="00D54834">
        <w:rPr>
          <w:rFonts w:ascii="Times New Roman" w:hAnsi="Times New Roman" w:cs="Times New Roman"/>
        </w:rPr>
        <w:t xml:space="preserve">work </w:t>
      </w:r>
      <w:r w:rsidR="00D25E7C">
        <w:rPr>
          <w:rFonts w:ascii="Times New Roman" w:hAnsi="Times New Roman" w:cs="Times New Roman"/>
        </w:rPr>
        <w:t>is funded</w:t>
      </w:r>
      <w:r w:rsidR="009939A1" w:rsidRPr="00C15D92">
        <w:rPr>
          <w:rFonts w:ascii="Times New Roman" w:hAnsi="Times New Roman" w:cs="Times New Roman"/>
        </w:rPr>
        <w:t xml:space="preserve">. Khan said that funding is at steering team not the technical meeting. </w:t>
      </w:r>
      <w:r w:rsidR="007C613A" w:rsidRPr="00C15D92">
        <w:rPr>
          <w:rFonts w:ascii="Times New Roman" w:hAnsi="Times New Roman" w:cs="Times New Roman"/>
        </w:rPr>
        <w:t xml:space="preserve">Hicks said he doesn’t see any issues with wrapping up the EIS. He doesn’t anticipate any questions that would stop it. </w:t>
      </w:r>
      <w:r w:rsidR="00D25E7C">
        <w:rPr>
          <w:rFonts w:ascii="Times New Roman" w:hAnsi="Times New Roman" w:cs="Times New Roman"/>
        </w:rPr>
        <w:t>Khan agreed that t</w:t>
      </w:r>
      <w:r w:rsidR="007C613A" w:rsidRPr="00C15D92">
        <w:rPr>
          <w:rFonts w:ascii="Times New Roman" w:hAnsi="Times New Roman" w:cs="Times New Roman"/>
        </w:rPr>
        <w:t xml:space="preserve">he physical model </w:t>
      </w:r>
      <w:r w:rsidR="00D25E7C">
        <w:rPr>
          <w:rFonts w:ascii="Times New Roman" w:hAnsi="Times New Roman" w:cs="Times New Roman"/>
        </w:rPr>
        <w:t xml:space="preserve">was to validate assumptions and should </w:t>
      </w:r>
      <w:r w:rsidR="007C613A" w:rsidRPr="00C15D92">
        <w:rPr>
          <w:rFonts w:ascii="Times New Roman" w:hAnsi="Times New Roman" w:cs="Times New Roman"/>
        </w:rPr>
        <w:t xml:space="preserve">not hold up the EIS. </w:t>
      </w:r>
    </w:p>
    <w:p w14:paraId="50DAD66A" w14:textId="48DC10FC" w:rsidR="001C77D7" w:rsidRPr="00C15D92" w:rsidRDefault="001C77D7" w:rsidP="001C77D7">
      <w:pPr>
        <w:pStyle w:val="ListParagraph"/>
        <w:numPr>
          <w:ilvl w:val="1"/>
          <w:numId w:val="6"/>
        </w:numPr>
        <w:spacing w:after="0"/>
        <w:rPr>
          <w:rFonts w:ascii="Times New Roman" w:hAnsi="Times New Roman" w:cs="Times New Roman"/>
        </w:rPr>
      </w:pPr>
      <w:r w:rsidRPr="00C15D92">
        <w:rPr>
          <w:rFonts w:ascii="Times New Roman" w:hAnsi="Times New Roman" w:cs="Times New Roman"/>
        </w:rPr>
        <w:t>High Head Bypass</w:t>
      </w:r>
      <w:r w:rsidR="007D3508">
        <w:rPr>
          <w:rFonts w:ascii="Times New Roman" w:hAnsi="Times New Roman" w:cs="Times New Roman"/>
        </w:rPr>
        <w:t xml:space="preserve"> (HHB)</w:t>
      </w:r>
      <w:r w:rsidRPr="00C15D92">
        <w:rPr>
          <w:rFonts w:ascii="Times New Roman" w:hAnsi="Times New Roman" w:cs="Times New Roman"/>
        </w:rPr>
        <w:t xml:space="preserve"> – </w:t>
      </w:r>
      <w:r w:rsidR="00D25E7C">
        <w:rPr>
          <w:rFonts w:ascii="Times New Roman" w:hAnsi="Times New Roman" w:cs="Times New Roman"/>
        </w:rPr>
        <w:t>The funding for the PDT ran out in September. The f</w:t>
      </w:r>
      <w:r w:rsidR="00981390" w:rsidRPr="00C15D92">
        <w:rPr>
          <w:rFonts w:ascii="Times New Roman" w:hAnsi="Times New Roman" w:cs="Times New Roman"/>
        </w:rPr>
        <w:t>inal DDR document was sent out to the group</w:t>
      </w:r>
      <w:r w:rsidR="00D25E7C">
        <w:rPr>
          <w:rFonts w:ascii="Times New Roman" w:hAnsi="Times New Roman" w:cs="Times New Roman"/>
        </w:rPr>
        <w:t xml:space="preserve"> for their own files</w:t>
      </w:r>
      <w:r w:rsidR="00981390" w:rsidRPr="00C15D92">
        <w:rPr>
          <w:rFonts w:ascii="Times New Roman" w:hAnsi="Times New Roman" w:cs="Times New Roman"/>
        </w:rPr>
        <w:t xml:space="preserve">. </w:t>
      </w:r>
      <w:r w:rsidR="00D25E7C">
        <w:rPr>
          <w:rFonts w:ascii="Times New Roman" w:hAnsi="Times New Roman" w:cs="Times New Roman"/>
        </w:rPr>
        <w:t>The PDT is considered i</w:t>
      </w:r>
      <w:r w:rsidR="00981390" w:rsidRPr="00C15D92">
        <w:rPr>
          <w:rFonts w:ascii="Times New Roman" w:hAnsi="Times New Roman" w:cs="Times New Roman"/>
        </w:rPr>
        <w:t>nactive until funding comes through</w:t>
      </w:r>
      <w:r w:rsidR="00D25E7C">
        <w:rPr>
          <w:rFonts w:ascii="Times New Roman" w:hAnsi="Times New Roman" w:cs="Times New Roman"/>
        </w:rPr>
        <w:t xml:space="preserve"> and there is no </w:t>
      </w:r>
      <w:r w:rsidR="00981390" w:rsidRPr="00C15D92">
        <w:rPr>
          <w:rFonts w:ascii="Times New Roman" w:hAnsi="Times New Roman" w:cs="Times New Roman"/>
        </w:rPr>
        <w:t>FY21</w:t>
      </w:r>
      <w:r w:rsidR="00D54834">
        <w:rPr>
          <w:rFonts w:ascii="Times New Roman" w:hAnsi="Times New Roman" w:cs="Times New Roman"/>
        </w:rPr>
        <w:t xml:space="preserve"> funds budgeted</w:t>
      </w:r>
      <w:r w:rsidR="00981390" w:rsidRPr="00C15D92">
        <w:rPr>
          <w:rFonts w:ascii="Times New Roman" w:hAnsi="Times New Roman" w:cs="Times New Roman"/>
        </w:rPr>
        <w:t>. The C</w:t>
      </w:r>
      <w:r w:rsidR="00D25E7C">
        <w:rPr>
          <w:rFonts w:ascii="Times New Roman" w:hAnsi="Times New Roman" w:cs="Times New Roman"/>
        </w:rPr>
        <w:t>orps</w:t>
      </w:r>
      <w:r w:rsidR="00981390" w:rsidRPr="00C15D92">
        <w:rPr>
          <w:rFonts w:ascii="Times New Roman" w:hAnsi="Times New Roman" w:cs="Times New Roman"/>
        </w:rPr>
        <w:t xml:space="preserve"> will continue with the RME study on copepods. </w:t>
      </w:r>
      <w:r w:rsidR="00771D45">
        <w:rPr>
          <w:rFonts w:ascii="Times New Roman" w:hAnsi="Times New Roman" w:cs="Times New Roman"/>
        </w:rPr>
        <w:t>Field work starts next week. Khan will give updates of the studies at RME.</w:t>
      </w:r>
    </w:p>
    <w:p w14:paraId="62B23FEE" w14:textId="1448D22B" w:rsidR="001C77D7" w:rsidRPr="00C15D92" w:rsidRDefault="001C77D7" w:rsidP="001C77D7">
      <w:pPr>
        <w:pStyle w:val="ListParagraph"/>
        <w:numPr>
          <w:ilvl w:val="1"/>
          <w:numId w:val="6"/>
        </w:numPr>
        <w:spacing w:after="0"/>
        <w:rPr>
          <w:rFonts w:ascii="Times New Roman" w:hAnsi="Times New Roman" w:cs="Times New Roman"/>
        </w:rPr>
      </w:pPr>
      <w:r w:rsidRPr="00C15D92">
        <w:rPr>
          <w:rFonts w:ascii="Times New Roman" w:hAnsi="Times New Roman" w:cs="Times New Roman"/>
        </w:rPr>
        <w:t xml:space="preserve">Foster DSP - Fish Weir Design Improvements – </w:t>
      </w:r>
      <w:r w:rsidR="00981390" w:rsidRPr="00C15D92">
        <w:rPr>
          <w:rFonts w:ascii="Times New Roman" w:hAnsi="Times New Roman" w:cs="Times New Roman"/>
        </w:rPr>
        <w:t>This project is also inactive due to a lack of funding</w:t>
      </w:r>
      <w:r w:rsidR="004B62AB">
        <w:rPr>
          <w:rFonts w:ascii="Times New Roman" w:hAnsi="Times New Roman" w:cs="Times New Roman"/>
        </w:rPr>
        <w:t xml:space="preserve"> in FY20 and there is n</w:t>
      </w:r>
      <w:r w:rsidR="00981390" w:rsidRPr="00C15D92">
        <w:rPr>
          <w:rFonts w:ascii="Times New Roman" w:hAnsi="Times New Roman" w:cs="Times New Roman"/>
        </w:rPr>
        <w:t xml:space="preserve">o funding for FY21. </w:t>
      </w:r>
      <w:r w:rsidR="004B62AB">
        <w:rPr>
          <w:rFonts w:ascii="Times New Roman" w:hAnsi="Times New Roman" w:cs="Times New Roman"/>
        </w:rPr>
        <w:t>The f</w:t>
      </w:r>
      <w:r w:rsidR="00981390" w:rsidRPr="00C15D92">
        <w:rPr>
          <w:rFonts w:ascii="Times New Roman" w:hAnsi="Times New Roman" w:cs="Times New Roman"/>
        </w:rPr>
        <w:t xml:space="preserve">inal DDR was sent out </w:t>
      </w:r>
      <w:r w:rsidR="004B62AB">
        <w:rPr>
          <w:rFonts w:ascii="Times New Roman" w:hAnsi="Times New Roman" w:cs="Times New Roman"/>
        </w:rPr>
        <w:t xml:space="preserve">to the group </w:t>
      </w:r>
      <w:r w:rsidR="00981390" w:rsidRPr="00C15D92">
        <w:rPr>
          <w:rFonts w:ascii="Times New Roman" w:hAnsi="Times New Roman" w:cs="Times New Roman"/>
        </w:rPr>
        <w:t xml:space="preserve">last week with the CFD modeling results. </w:t>
      </w:r>
      <w:r w:rsidR="004B62AB">
        <w:rPr>
          <w:rFonts w:ascii="Times New Roman" w:hAnsi="Times New Roman" w:cs="Times New Roman"/>
        </w:rPr>
        <w:t>An</w:t>
      </w:r>
      <w:r w:rsidR="00981390" w:rsidRPr="00C15D92">
        <w:rPr>
          <w:rFonts w:ascii="Times New Roman" w:hAnsi="Times New Roman" w:cs="Times New Roman"/>
        </w:rPr>
        <w:t xml:space="preserve"> interim spill plan in lieu of the fish weir</w:t>
      </w:r>
      <w:r w:rsidR="004B62AB">
        <w:rPr>
          <w:rFonts w:ascii="Times New Roman" w:hAnsi="Times New Roman" w:cs="Times New Roman"/>
        </w:rPr>
        <w:t xml:space="preserve"> is in place for the spring and fall months</w:t>
      </w:r>
      <w:r w:rsidR="00981390" w:rsidRPr="00C15D92">
        <w:rPr>
          <w:rFonts w:ascii="Times New Roman" w:hAnsi="Times New Roman" w:cs="Times New Roman"/>
        </w:rPr>
        <w:t xml:space="preserve">. </w:t>
      </w:r>
      <w:r w:rsidR="004B62AB">
        <w:rPr>
          <w:rFonts w:ascii="Times New Roman" w:hAnsi="Times New Roman" w:cs="Times New Roman"/>
        </w:rPr>
        <w:t xml:space="preserve">The interim spill will continue for the next couple of years. </w:t>
      </w:r>
    </w:p>
    <w:p w14:paraId="1525FEEF" w14:textId="0AED45E0" w:rsidR="00D428F8" w:rsidRPr="00C15D92" w:rsidRDefault="00D428F8" w:rsidP="00D428F8">
      <w:pPr>
        <w:pStyle w:val="ListParagraph"/>
        <w:numPr>
          <w:ilvl w:val="1"/>
          <w:numId w:val="6"/>
        </w:numPr>
        <w:spacing w:after="0"/>
        <w:rPr>
          <w:rFonts w:ascii="Times New Roman" w:hAnsi="Times New Roman" w:cs="Times New Roman"/>
        </w:rPr>
      </w:pPr>
      <w:r w:rsidRPr="00C15D92">
        <w:rPr>
          <w:rFonts w:ascii="Times New Roman" w:hAnsi="Times New Roman" w:cs="Times New Roman"/>
        </w:rPr>
        <w:t xml:space="preserve">Cougar DSP FSS – </w:t>
      </w:r>
      <w:r w:rsidR="00981390" w:rsidRPr="00C15D92">
        <w:rPr>
          <w:rFonts w:ascii="Times New Roman" w:hAnsi="Times New Roman" w:cs="Times New Roman"/>
        </w:rPr>
        <w:t xml:space="preserve">FY21 funding is available to complete the 90% </w:t>
      </w:r>
      <w:r w:rsidR="004B62AB">
        <w:rPr>
          <w:rFonts w:ascii="Times New Roman" w:hAnsi="Times New Roman" w:cs="Times New Roman"/>
        </w:rPr>
        <w:t>P</w:t>
      </w:r>
      <w:r w:rsidR="00981390" w:rsidRPr="00C15D92">
        <w:rPr>
          <w:rFonts w:ascii="Times New Roman" w:hAnsi="Times New Roman" w:cs="Times New Roman"/>
        </w:rPr>
        <w:t xml:space="preserve">lans and Specs package. All comments will be </w:t>
      </w:r>
      <w:r w:rsidR="00D25381" w:rsidRPr="00C15D92">
        <w:rPr>
          <w:rFonts w:ascii="Times New Roman" w:hAnsi="Times New Roman" w:cs="Times New Roman"/>
        </w:rPr>
        <w:t>addressed,</w:t>
      </w:r>
      <w:r w:rsidR="004B62AB">
        <w:rPr>
          <w:rFonts w:ascii="Times New Roman" w:hAnsi="Times New Roman" w:cs="Times New Roman"/>
        </w:rPr>
        <w:t xml:space="preserve"> and </w:t>
      </w:r>
      <w:r w:rsidR="00D25381">
        <w:rPr>
          <w:rFonts w:ascii="Times New Roman" w:hAnsi="Times New Roman" w:cs="Times New Roman"/>
        </w:rPr>
        <w:t xml:space="preserve">the team is </w:t>
      </w:r>
      <w:r w:rsidR="004B62AB">
        <w:rPr>
          <w:rFonts w:ascii="Times New Roman" w:hAnsi="Times New Roman" w:cs="Times New Roman"/>
        </w:rPr>
        <w:t>revising the DDR Plans and Specs package accordingly</w:t>
      </w:r>
      <w:r w:rsidR="00981390" w:rsidRPr="00C15D92">
        <w:rPr>
          <w:rFonts w:ascii="Times New Roman" w:hAnsi="Times New Roman" w:cs="Times New Roman"/>
        </w:rPr>
        <w:t xml:space="preserve">. </w:t>
      </w:r>
      <w:r w:rsidR="004B62AB">
        <w:rPr>
          <w:rFonts w:ascii="Times New Roman" w:hAnsi="Times New Roman" w:cs="Times New Roman"/>
        </w:rPr>
        <w:t>Budai said that there is f</w:t>
      </w:r>
      <w:r w:rsidR="00981390" w:rsidRPr="00C15D92">
        <w:rPr>
          <w:rFonts w:ascii="Times New Roman" w:hAnsi="Times New Roman" w:cs="Times New Roman"/>
        </w:rPr>
        <w:t xml:space="preserve">unding for a theory of operation plan which makes sure </w:t>
      </w:r>
      <w:r w:rsidR="004B62AB">
        <w:rPr>
          <w:rFonts w:ascii="Times New Roman" w:hAnsi="Times New Roman" w:cs="Times New Roman"/>
        </w:rPr>
        <w:t xml:space="preserve">the </w:t>
      </w:r>
      <w:r w:rsidR="00981390" w:rsidRPr="00C15D92">
        <w:rPr>
          <w:rFonts w:ascii="Times New Roman" w:hAnsi="Times New Roman" w:cs="Times New Roman"/>
        </w:rPr>
        <w:t>project</w:t>
      </w:r>
      <w:r w:rsidR="004B62AB">
        <w:rPr>
          <w:rFonts w:ascii="Times New Roman" w:hAnsi="Times New Roman" w:cs="Times New Roman"/>
        </w:rPr>
        <w:t xml:space="preserve"> is a feasible concept</w:t>
      </w:r>
      <w:r w:rsidR="00981390" w:rsidRPr="00C15D92">
        <w:rPr>
          <w:rFonts w:ascii="Times New Roman" w:hAnsi="Times New Roman" w:cs="Times New Roman"/>
        </w:rPr>
        <w:t xml:space="preserve">. </w:t>
      </w:r>
      <w:r w:rsidR="007D3508">
        <w:rPr>
          <w:rFonts w:ascii="Times New Roman" w:hAnsi="Times New Roman" w:cs="Times New Roman"/>
        </w:rPr>
        <w:t>The f</w:t>
      </w:r>
      <w:r w:rsidR="00981390" w:rsidRPr="00C15D92">
        <w:rPr>
          <w:rFonts w:ascii="Times New Roman" w:hAnsi="Times New Roman" w:cs="Times New Roman"/>
        </w:rPr>
        <w:t xml:space="preserve">unding doesn’t cover </w:t>
      </w:r>
      <w:r w:rsidR="007D3508">
        <w:rPr>
          <w:rFonts w:ascii="Times New Roman" w:hAnsi="Times New Roman" w:cs="Times New Roman"/>
        </w:rPr>
        <w:t>any</w:t>
      </w:r>
      <w:r w:rsidR="00981390" w:rsidRPr="00C15D92">
        <w:rPr>
          <w:rFonts w:ascii="Times New Roman" w:hAnsi="Times New Roman" w:cs="Times New Roman"/>
        </w:rPr>
        <w:t xml:space="preserve"> design </w:t>
      </w:r>
      <w:r w:rsidR="007D3508">
        <w:rPr>
          <w:rFonts w:ascii="Times New Roman" w:hAnsi="Times New Roman" w:cs="Times New Roman"/>
        </w:rPr>
        <w:t xml:space="preserve">work including </w:t>
      </w:r>
      <w:r w:rsidR="00981390" w:rsidRPr="00C15D92">
        <w:rPr>
          <w:rFonts w:ascii="Times New Roman" w:hAnsi="Times New Roman" w:cs="Times New Roman"/>
        </w:rPr>
        <w:t xml:space="preserve">of the two new items – </w:t>
      </w:r>
      <w:r w:rsidR="007D3508">
        <w:rPr>
          <w:rFonts w:ascii="Times New Roman" w:hAnsi="Times New Roman" w:cs="Times New Roman"/>
        </w:rPr>
        <w:t xml:space="preserve">the RO by-pass gate and the </w:t>
      </w:r>
      <w:r w:rsidR="00981390" w:rsidRPr="00C15D92">
        <w:rPr>
          <w:rFonts w:ascii="Times New Roman" w:hAnsi="Times New Roman" w:cs="Times New Roman"/>
        </w:rPr>
        <w:t xml:space="preserve">blow out panel </w:t>
      </w:r>
      <w:r w:rsidR="007D3508">
        <w:rPr>
          <w:rFonts w:ascii="Times New Roman" w:hAnsi="Times New Roman" w:cs="Times New Roman"/>
        </w:rPr>
        <w:t>for the power rejection issues</w:t>
      </w:r>
      <w:r w:rsidR="00981390" w:rsidRPr="00C15D92">
        <w:rPr>
          <w:rFonts w:ascii="Times New Roman" w:hAnsi="Times New Roman" w:cs="Times New Roman"/>
        </w:rPr>
        <w:t xml:space="preserve">. </w:t>
      </w:r>
      <w:r w:rsidR="007D3508">
        <w:rPr>
          <w:rFonts w:ascii="Times New Roman" w:hAnsi="Times New Roman" w:cs="Times New Roman"/>
        </w:rPr>
        <w:t xml:space="preserve">The issues are documented in the DDR as issues that need to be addressed. </w:t>
      </w:r>
      <w:r w:rsidR="00981390" w:rsidRPr="00C15D92">
        <w:rPr>
          <w:rFonts w:ascii="Times New Roman" w:hAnsi="Times New Roman" w:cs="Times New Roman"/>
        </w:rPr>
        <w:t>Mullan asked if the H</w:t>
      </w:r>
      <w:r w:rsidR="007D3508">
        <w:rPr>
          <w:rFonts w:ascii="Times New Roman" w:hAnsi="Times New Roman" w:cs="Times New Roman"/>
        </w:rPr>
        <w:t xml:space="preserve">igh </w:t>
      </w:r>
      <w:r w:rsidR="00981390" w:rsidRPr="00C15D92">
        <w:rPr>
          <w:rFonts w:ascii="Times New Roman" w:hAnsi="Times New Roman" w:cs="Times New Roman"/>
        </w:rPr>
        <w:t>H</w:t>
      </w:r>
      <w:r w:rsidR="007D3508">
        <w:rPr>
          <w:rFonts w:ascii="Times New Roman" w:hAnsi="Times New Roman" w:cs="Times New Roman"/>
        </w:rPr>
        <w:t xml:space="preserve">ead </w:t>
      </w:r>
      <w:r w:rsidR="00981390" w:rsidRPr="00C15D92">
        <w:rPr>
          <w:rFonts w:ascii="Times New Roman" w:hAnsi="Times New Roman" w:cs="Times New Roman"/>
        </w:rPr>
        <w:t>B</w:t>
      </w:r>
      <w:r w:rsidR="007D3508">
        <w:rPr>
          <w:rFonts w:ascii="Times New Roman" w:hAnsi="Times New Roman" w:cs="Times New Roman"/>
        </w:rPr>
        <w:t>ypass</w:t>
      </w:r>
      <w:r w:rsidR="00981390" w:rsidRPr="00C15D92">
        <w:rPr>
          <w:rFonts w:ascii="Times New Roman" w:hAnsi="Times New Roman" w:cs="Times New Roman"/>
        </w:rPr>
        <w:t xml:space="preserve"> </w:t>
      </w:r>
      <w:r w:rsidR="007D3508">
        <w:rPr>
          <w:rFonts w:ascii="Times New Roman" w:hAnsi="Times New Roman" w:cs="Times New Roman"/>
        </w:rPr>
        <w:t xml:space="preserve">outcome </w:t>
      </w:r>
      <w:r w:rsidR="00981390" w:rsidRPr="00C15D92">
        <w:rPr>
          <w:rFonts w:ascii="Times New Roman" w:hAnsi="Times New Roman" w:cs="Times New Roman"/>
        </w:rPr>
        <w:t xml:space="preserve">will </w:t>
      </w:r>
      <w:r w:rsidR="007D3508">
        <w:rPr>
          <w:rFonts w:ascii="Times New Roman" w:hAnsi="Times New Roman" w:cs="Times New Roman"/>
        </w:rPr>
        <w:t>change</w:t>
      </w:r>
      <w:r w:rsidR="00981390" w:rsidRPr="00C15D92">
        <w:rPr>
          <w:rFonts w:ascii="Times New Roman" w:hAnsi="Times New Roman" w:cs="Times New Roman"/>
        </w:rPr>
        <w:t xml:space="preserve"> the design of </w:t>
      </w:r>
      <w:r w:rsidR="007D3508">
        <w:rPr>
          <w:rFonts w:ascii="Times New Roman" w:hAnsi="Times New Roman" w:cs="Times New Roman"/>
        </w:rPr>
        <w:t>the FSS</w:t>
      </w:r>
      <w:r w:rsidR="00981390" w:rsidRPr="00C15D92">
        <w:rPr>
          <w:rFonts w:ascii="Times New Roman" w:hAnsi="Times New Roman" w:cs="Times New Roman"/>
        </w:rPr>
        <w:t xml:space="preserve">. Budai said that the </w:t>
      </w:r>
      <w:r w:rsidR="007D3508">
        <w:rPr>
          <w:rFonts w:ascii="Times New Roman" w:hAnsi="Times New Roman" w:cs="Times New Roman"/>
        </w:rPr>
        <w:t>FSS</w:t>
      </w:r>
      <w:r w:rsidR="00981390" w:rsidRPr="00C15D92">
        <w:rPr>
          <w:rFonts w:ascii="Times New Roman" w:hAnsi="Times New Roman" w:cs="Times New Roman"/>
        </w:rPr>
        <w:t xml:space="preserve"> design does include space for</w:t>
      </w:r>
      <w:r w:rsidR="007D3508">
        <w:rPr>
          <w:rFonts w:ascii="Times New Roman" w:hAnsi="Times New Roman" w:cs="Times New Roman"/>
        </w:rPr>
        <w:t xml:space="preserve"> pipes for the</w:t>
      </w:r>
      <w:r w:rsidR="00981390" w:rsidRPr="00C15D92">
        <w:rPr>
          <w:rFonts w:ascii="Times New Roman" w:hAnsi="Times New Roman" w:cs="Times New Roman"/>
        </w:rPr>
        <w:t xml:space="preserve"> HHB but at this time HHB isn’t continuing. Mullan </w:t>
      </w:r>
      <w:r w:rsidR="007D3508">
        <w:rPr>
          <w:rFonts w:ascii="Times New Roman" w:hAnsi="Times New Roman" w:cs="Times New Roman"/>
        </w:rPr>
        <w:t>has concerns about doing a theory of operation when the results of the HHB project could completely change the operation</w:t>
      </w:r>
      <w:r w:rsidR="00981390" w:rsidRPr="00C15D92">
        <w:rPr>
          <w:rFonts w:ascii="Times New Roman" w:hAnsi="Times New Roman" w:cs="Times New Roman"/>
        </w:rPr>
        <w:t xml:space="preserve">. Budai said that the theory of operation of the FSS is make sure that it functions as it should. </w:t>
      </w:r>
      <w:r w:rsidR="007D3508">
        <w:rPr>
          <w:rFonts w:ascii="Times New Roman" w:hAnsi="Times New Roman" w:cs="Times New Roman"/>
        </w:rPr>
        <w:t xml:space="preserve">Mullan asked if the theory of operation would be redone if HHB is used in the future. </w:t>
      </w:r>
      <w:r w:rsidR="00226982">
        <w:rPr>
          <w:rFonts w:ascii="Times New Roman" w:hAnsi="Times New Roman" w:cs="Times New Roman"/>
        </w:rPr>
        <w:t>Budai said that t</w:t>
      </w:r>
      <w:r w:rsidR="00981390" w:rsidRPr="00C15D92">
        <w:rPr>
          <w:rFonts w:ascii="Times New Roman" w:hAnsi="Times New Roman" w:cs="Times New Roman"/>
        </w:rPr>
        <w:t>he FSS is still</w:t>
      </w:r>
      <w:r w:rsidR="00E850F9" w:rsidRPr="00C15D92">
        <w:rPr>
          <w:rFonts w:ascii="Times New Roman" w:hAnsi="Times New Roman" w:cs="Times New Roman"/>
        </w:rPr>
        <w:t xml:space="preserve"> important</w:t>
      </w:r>
      <w:r w:rsidR="00981390" w:rsidRPr="00C15D92">
        <w:rPr>
          <w:rFonts w:ascii="Times New Roman" w:hAnsi="Times New Roman" w:cs="Times New Roman"/>
        </w:rPr>
        <w:t xml:space="preserve"> to collect the fish even if the HHB </w:t>
      </w:r>
      <w:r w:rsidR="00E850F9" w:rsidRPr="00C15D92">
        <w:rPr>
          <w:rFonts w:ascii="Times New Roman" w:hAnsi="Times New Roman" w:cs="Times New Roman"/>
        </w:rPr>
        <w:t xml:space="preserve">is used instead of </w:t>
      </w:r>
      <w:r w:rsidR="00D25381">
        <w:rPr>
          <w:rFonts w:ascii="Times New Roman" w:hAnsi="Times New Roman" w:cs="Times New Roman"/>
        </w:rPr>
        <w:t xml:space="preserve">trap and haul for </w:t>
      </w:r>
      <w:r w:rsidR="00E850F9" w:rsidRPr="00C15D92">
        <w:rPr>
          <w:rFonts w:ascii="Times New Roman" w:hAnsi="Times New Roman" w:cs="Times New Roman"/>
        </w:rPr>
        <w:t xml:space="preserve">transport. The connections are at the back of the FSS. </w:t>
      </w:r>
      <w:r w:rsidR="00226982">
        <w:rPr>
          <w:rFonts w:ascii="Times New Roman" w:hAnsi="Times New Roman" w:cs="Times New Roman"/>
        </w:rPr>
        <w:t>If HHB is used, then t</w:t>
      </w:r>
      <w:r w:rsidR="00E850F9" w:rsidRPr="00C15D92">
        <w:rPr>
          <w:rFonts w:ascii="Times New Roman" w:hAnsi="Times New Roman" w:cs="Times New Roman"/>
        </w:rPr>
        <w:t>here would be changes to the FSS and there would be a new theory of operation</w:t>
      </w:r>
      <w:r w:rsidR="00226982">
        <w:rPr>
          <w:rFonts w:ascii="Times New Roman" w:hAnsi="Times New Roman" w:cs="Times New Roman"/>
        </w:rPr>
        <w:t xml:space="preserve"> of that section</w:t>
      </w:r>
      <w:r w:rsidR="00E850F9" w:rsidRPr="00C15D92">
        <w:rPr>
          <w:rFonts w:ascii="Times New Roman" w:hAnsi="Times New Roman" w:cs="Times New Roman"/>
        </w:rPr>
        <w:t xml:space="preserve">. </w:t>
      </w:r>
      <w:r w:rsidR="00226982">
        <w:rPr>
          <w:rFonts w:ascii="Times New Roman" w:hAnsi="Times New Roman" w:cs="Times New Roman"/>
        </w:rPr>
        <w:t xml:space="preserve">Khan agreed </w:t>
      </w:r>
      <w:r w:rsidR="00D25381">
        <w:rPr>
          <w:rFonts w:ascii="Times New Roman" w:hAnsi="Times New Roman" w:cs="Times New Roman"/>
        </w:rPr>
        <w:t xml:space="preserve">with Budai </w:t>
      </w:r>
      <w:r w:rsidR="00226982">
        <w:rPr>
          <w:rFonts w:ascii="Times New Roman" w:hAnsi="Times New Roman" w:cs="Times New Roman"/>
        </w:rPr>
        <w:t>that i</w:t>
      </w:r>
      <w:r w:rsidR="00E850F9" w:rsidRPr="00C15D92">
        <w:rPr>
          <w:rFonts w:ascii="Times New Roman" w:hAnsi="Times New Roman" w:cs="Times New Roman"/>
        </w:rPr>
        <w:t xml:space="preserve">t is not a waste of time because the team still needs </w:t>
      </w:r>
      <w:r w:rsidR="00226982">
        <w:rPr>
          <w:rFonts w:ascii="Times New Roman" w:hAnsi="Times New Roman" w:cs="Times New Roman"/>
        </w:rPr>
        <w:t xml:space="preserve">the FSS </w:t>
      </w:r>
      <w:r w:rsidR="00E850F9" w:rsidRPr="00C15D92">
        <w:rPr>
          <w:rFonts w:ascii="Times New Roman" w:hAnsi="Times New Roman" w:cs="Times New Roman"/>
        </w:rPr>
        <w:t xml:space="preserve">to collect the fish. </w:t>
      </w:r>
      <w:r w:rsidR="00226982">
        <w:rPr>
          <w:rFonts w:ascii="Times New Roman" w:hAnsi="Times New Roman" w:cs="Times New Roman"/>
        </w:rPr>
        <w:t xml:space="preserve">Budai clarified that using the HHB would not just be connecting pipes at the back end of the FSS but would also require some modifications. </w:t>
      </w:r>
      <w:r w:rsidR="006F2E9A">
        <w:rPr>
          <w:rFonts w:ascii="Times New Roman" w:hAnsi="Times New Roman" w:cs="Times New Roman"/>
        </w:rPr>
        <w:t xml:space="preserve">The PDT will be creating a document that states what is left to be done on the project for when it is fully funded. </w:t>
      </w:r>
    </w:p>
    <w:p w14:paraId="65632319" w14:textId="471F1E06" w:rsidR="00AB1E79" w:rsidRPr="00C15D92" w:rsidRDefault="00AC3791" w:rsidP="00AC3791">
      <w:pPr>
        <w:pStyle w:val="ListParagraph"/>
        <w:numPr>
          <w:ilvl w:val="1"/>
          <w:numId w:val="6"/>
        </w:numPr>
        <w:spacing w:after="0"/>
        <w:rPr>
          <w:rFonts w:ascii="Times New Roman" w:hAnsi="Times New Roman" w:cs="Times New Roman"/>
        </w:rPr>
      </w:pPr>
      <w:r w:rsidRPr="00C15D92">
        <w:rPr>
          <w:rFonts w:ascii="Times New Roman" w:hAnsi="Times New Roman" w:cs="Times New Roman"/>
        </w:rPr>
        <w:t xml:space="preserve">Foster AFF </w:t>
      </w:r>
      <w:r w:rsidR="00D0796E" w:rsidRPr="00C15D92">
        <w:rPr>
          <w:rFonts w:ascii="Times New Roman" w:hAnsi="Times New Roman" w:cs="Times New Roman"/>
        </w:rPr>
        <w:t>L</w:t>
      </w:r>
      <w:r w:rsidRPr="00C15D92">
        <w:rPr>
          <w:rFonts w:ascii="Times New Roman" w:hAnsi="Times New Roman" w:cs="Times New Roman"/>
        </w:rPr>
        <w:t xml:space="preserve">adder </w:t>
      </w:r>
      <w:r w:rsidR="00D0796E" w:rsidRPr="00C15D92">
        <w:rPr>
          <w:rFonts w:ascii="Times New Roman" w:hAnsi="Times New Roman" w:cs="Times New Roman"/>
        </w:rPr>
        <w:t>I</w:t>
      </w:r>
      <w:r w:rsidRPr="00C15D92">
        <w:rPr>
          <w:rFonts w:ascii="Times New Roman" w:hAnsi="Times New Roman" w:cs="Times New Roman"/>
        </w:rPr>
        <w:t xml:space="preserve">mprovements </w:t>
      </w:r>
    </w:p>
    <w:p w14:paraId="5995BB97" w14:textId="358567E3" w:rsidR="005C2437" w:rsidRPr="00C15D92" w:rsidRDefault="00AB1E79" w:rsidP="00AB1E79">
      <w:pPr>
        <w:pStyle w:val="ListParagraph"/>
        <w:numPr>
          <w:ilvl w:val="2"/>
          <w:numId w:val="6"/>
        </w:numPr>
        <w:spacing w:after="0"/>
        <w:rPr>
          <w:rFonts w:ascii="Times New Roman" w:hAnsi="Times New Roman" w:cs="Times New Roman"/>
        </w:rPr>
      </w:pPr>
      <w:r w:rsidRPr="00C15D92">
        <w:rPr>
          <w:rFonts w:ascii="Times New Roman" w:hAnsi="Times New Roman" w:cs="Times New Roman"/>
        </w:rPr>
        <w:t xml:space="preserve"> Discussion on the juvenile fish screen</w:t>
      </w:r>
      <w:r w:rsidR="00E850F9" w:rsidRPr="00C15D92">
        <w:rPr>
          <w:rFonts w:ascii="Times New Roman" w:hAnsi="Times New Roman" w:cs="Times New Roman"/>
        </w:rPr>
        <w:t xml:space="preserve"> – Comments were received</w:t>
      </w:r>
      <w:r w:rsidR="006F2E9A">
        <w:rPr>
          <w:rFonts w:ascii="Times New Roman" w:hAnsi="Times New Roman" w:cs="Times New Roman"/>
        </w:rPr>
        <w:t xml:space="preserve"> on the 60% DDR report</w:t>
      </w:r>
      <w:r w:rsidR="00E850F9" w:rsidRPr="00C15D92">
        <w:rPr>
          <w:rFonts w:ascii="Times New Roman" w:hAnsi="Times New Roman" w:cs="Times New Roman"/>
        </w:rPr>
        <w:t>. The team is addressing the comments now. There is an issue with the juvenile fish screen that the team was discussing with NOAA and wanted to bring the whole WFFDWG team up to speed</w:t>
      </w:r>
      <w:r w:rsidR="00141FE9">
        <w:rPr>
          <w:rFonts w:ascii="Times New Roman" w:hAnsi="Times New Roman" w:cs="Times New Roman"/>
        </w:rPr>
        <w:t xml:space="preserve"> on</w:t>
      </w:r>
      <w:r w:rsidR="00E850F9" w:rsidRPr="00C15D92">
        <w:rPr>
          <w:rFonts w:ascii="Times New Roman" w:hAnsi="Times New Roman" w:cs="Times New Roman"/>
        </w:rPr>
        <w:t xml:space="preserve">. </w:t>
      </w:r>
      <w:r w:rsidR="006F2E9A">
        <w:rPr>
          <w:rFonts w:ascii="Times New Roman" w:hAnsi="Times New Roman" w:cs="Times New Roman"/>
        </w:rPr>
        <w:t xml:space="preserve">The PDT is working towards the 90% DDR with an internal review starting in late November. </w:t>
      </w:r>
      <w:r w:rsidR="00E850F9" w:rsidRPr="00C15D92">
        <w:rPr>
          <w:rFonts w:ascii="Times New Roman" w:hAnsi="Times New Roman" w:cs="Times New Roman"/>
        </w:rPr>
        <w:t xml:space="preserve">When the </w:t>
      </w:r>
      <w:r w:rsidR="006F2E9A">
        <w:rPr>
          <w:rFonts w:ascii="Times New Roman" w:hAnsi="Times New Roman" w:cs="Times New Roman"/>
        </w:rPr>
        <w:t>6</w:t>
      </w:r>
      <w:r w:rsidR="00E850F9" w:rsidRPr="00C15D92">
        <w:rPr>
          <w:rFonts w:ascii="Times New Roman" w:hAnsi="Times New Roman" w:cs="Times New Roman"/>
        </w:rPr>
        <w:t>0% DDR was presented, the</w:t>
      </w:r>
      <w:r w:rsidR="006F2E9A">
        <w:rPr>
          <w:rFonts w:ascii="Times New Roman" w:hAnsi="Times New Roman" w:cs="Times New Roman"/>
        </w:rPr>
        <w:t xml:space="preserve"> team knew that there </w:t>
      </w:r>
      <w:r w:rsidR="00E850F9" w:rsidRPr="00C15D92">
        <w:rPr>
          <w:rFonts w:ascii="Times New Roman" w:hAnsi="Times New Roman" w:cs="Times New Roman"/>
        </w:rPr>
        <w:t xml:space="preserve">were some </w:t>
      </w:r>
      <w:r w:rsidR="006F2E9A">
        <w:rPr>
          <w:rFonts w:ascii="Times New Roman" w:hAnsi="Times New Roman" w:cs="Times New Roman"/>
        </w:rPr>
        <w:t>big</w:t>
      </w:r>
      <w:r w:rsidR="00E850F9" w:rsidRPr="00C15D92">
        <w:rPr>
          <w:rFonts w:ascii="Times New Roman" w:hAnsi="Times New Roman" w:cs="Times New Roman"/>
        </w:rPr>
        <w:t xml:space="preserve"> </w:t>
      </w:r>
      <w:r w:rsidR="006F2E9A">
        <w:rPr>
          <w:rFonts w:ascii="Times New Roman" w:hAnsi="Times New Roman" w:cs="Times New Roman"/>
        </w:rPr>
        <w:t>c</w:t>
      </w:r>
      <w:r w:rsidR="00E850F9" w:rsidRPr="00C15D92">
        <w:rPr>
          <w:rFonts w:ascii="Times New Roman" w:hAnsi="Times New Roman" w:cs="Times New Roman"/>
        </w:rPr>
        <w:t>onstruction and maintenance challenges</w:t>
      </w:r>
      <w:r w:rsidR="006F2E9A">
        <w:rPr>
          <w:rFonts w:ascii="Times New Roman" w:hAnsi="Times New Roman" w:cs="Times New Roman"/>
        </w:rPr>
        <w:t xml:space="preserve"> with the design of the juvenile fish screen</w:t>
      </w:r>
      <w:r w:rsidR="00E850F9" w:rsidRPr="00C15D92">
        <w:rPr>
          <w:rFonts w:ascii="Times New Roman" w:hAnsi="Times New Roman" w:cs="Times New Roman"/>
        </w:rPr>
        <w:t>.</w:t>
      </w:r>
      <w:r w:rsidR="006F2E9A">
        <w:rPr>
          <w:rFonts w:ascii="Times New Roman" w:hAnsi="Times New Roman" w:cs="Times New Roman"/>
        </w:rPr>
        <w:t xml:space="preserve"> It was projecting 50’ off the dam. </w:t>
      </w:r>
      <w:r w:rsidR="00E850F9" w:rsidRPr="00C15D92">
        <w:rPr>
          <w:rFonts w:ascii="Times New Roman" w:hAnsi="Times New Roman" w:cs="Times New Roman"/>
        </w:rPr>
        <w:t xml:space="preserve">As the team focused on the screen, they </w:t>
      </w:r>
      <w:r w:rsidR="006F2E9A">
        <w:rPr>
          <w:rFonts w:ascii="Times New Roman" w:hAnsi="Times New Roman" w:cs="Times New Roman"/>
        </w:rPr>
        <w:t>wondered</w:t>
      </w:r>
      <w:r w:rsidR="00E850F9" w:rsidRPr="00C15D92">
        <w:rPr>
          <w:rFonts w:ascii="Times New Roman" w:hAnsi="Times New Roman" w:cs="Times New Roman"/>
        </w:rPr>
        <w:t xml:space="preserve"> if the NMFS </w:t>
      </w:r>
      <w:r w:rsidR="006F2E9A">
        <w:rPr>
          <w:rFonts w:ascii="Times New Roman" w:hAnsi="Times New Roman" w:cs="Times New Roman"/>
        </w:rPr>
        <w:t xml:space="preserve">by-pass </w:t>
      </w:r>
      <w:r w:rsidR="00E850F9" w:rsidRPr="00C15D92">
        <w:rPr>
          <w:rFonts w:ascii="Times New Roman" w:hAnsi="Times New Roman" w:cs="Times New Roman"/>
        </w:rPr>
        <w:t>criteria applied to the screen in a reservoir. The team reached out to Jundt on how to apply the</w:t>
      </w:r>
      <w:r w:rsidR="006F2E9A">
        <w:rPr>
          <w:rFonts w:ascii="Times New Roman" w:hAnsi="Times New Roman" w:cs="Times New Roman"/>
        </w:rPr>
        <w:t xml:space="preserve"> NMFS</w:t>
      </w:r>
      <w:r w:rsidR="00E850F9" w:rsidRPr="00C15D92">
        <w:rPr>
          <w:rFonts w:ascii="Times New Roman" w:hAnsi="Times New Roman" w:cs="Times New Roman"/>
        </w:rPr>
        <w:t xml:space="preserve"> criteria. </w:t>
      </w:r>
      <w:r w:rsidR="007536F1">
        <w:rPr>
          <w:rFonts w:ascii="Times New Roman" w:hAnsi="Times New Roman" w:cs="Times New Roman"/>
        </w:rPr>
        <w:t>Jundt told them that in this case where the idea is not to move fish into a by-pass but exclude fish from a pipe then t</w:t>
      </w:r>
      <w:r w:rsidR="00E850F9" w:rsidRPr="00C15D92">
        <w:rPr>
          <w:rFonts w:ascii="Times New Roman" w:hAnsi="Times New Roman" w:cs="Times New Roman"/>
        </w:rPr>
        <w:t xml:space="preserve">he angle flow criteria </w:t>
      </w:r>
      <w:r w:rsidR="007536F1">
        <w:rPr>
          <w:rFonts w:ascii="Times New Roman" w:hAnsi="Times New Roman" w:cs="Times New Roman"/>
        </w:rPr>
        <w:t xml:space="preserve">and the sweeping flow criteria </w:t>
      </w:r>
      <w:r w:rsidR="00E850F9" w:rsidRPr="00C15D92">
        <w:rPr>
          <w:rFonts w:ascii="Times New Roman" w:hAnsi="Times New Roman" w:cs="Times New Roman"/>
        </w:rPr>
        <w:t>would not need to apply</w:t>
      </w:r>
      <w:r w:rsidR="007536F1">
        <w:rPr>
          <w:rFonts w:ascii="Times New Roman" w:hAnsi="Times New Roman" w:cs="Times New Roman"/>
        </w:rPr>
        <w:t xml:space="preserve">. However, </w:t>
      </w:r>
      <w:r w:rsidR="00E850F9" w:rsidRPr="00C15D92">
        <w:rPr>
          <w:rFonts w:ascii="Times New Roman" w:hAnsi="Times New Roman" w:cs="Times New Roman"/>
        </w:rPr>
        <w:t>in th</w:t>
      </w:r>
      <w:r w:rsidR="007536F1">
        <w:rPr>
          <w:rFonts w:ascii="Times New Roman" w:hAnsi="Times New Roman" w:cs="Times New Roman"/>
        </w:rPr>
        <w:t>is</w:t>
      </w:r>
      <w:r w:rsidR="00E850F9" w:rsidRPr="00C15D92">
        <w:rPr>
          <w:rFonts w:ascii="Times New Roman" w:hAnsi="Times New Roman" w:cs="Times New Roman"/>
        </w:rPr>
        <w:t xml:space="preserve"> situation, they would need to keep their </w:t>
      </w:r>
      <w:r w:rsidR="007536F1">
        <w:rPr>
          <w:rFonts w:ascii="Times New Roman" w:hAnsi="Times New Roman" w:cs="Times New Roman"/>
        </w:rPr>
        <w:t xml:space="preserve">approach velocities </w:t>
      </w:r>
      <w:r w:rsidR="00E850F9" w:rsidRPr="00C15D92">
        <w:rPr>
          <w:rFonts w:ascii="Times New Roman" w:hAnsi="Times New Roman" w:cs="Times New Roman"/>
        </w:rPr>
        <w:t>much lower</w:t>
      </w:r>
      <w:r w:rsidR="007536F1">
        <w:rPr>
          <w:rFonts w:ascii="Times New Roman" w:hAnsi="Times New Roman" w:cs="Times New Roman"/>
        </w:rPr>
        <w:t xml:space="preserve"> than active screen velocity</w:t>
      </w:r>
      <w:r w:rsidR="00141FE9">
        <w:rPr>
          <w:rFonts w:ascii="Times New Roman" w:hAnsi="Times New Roman" w:cs="Times New Roman"/>
        </w:rPr>
        <w:t xml:space="preserve"> criteria</w:t>
      </w:r>
      <w:r w:rsidR="00E850F9" w:rsidRPr="00C15D92">
        <w:rPr>
          <w:rFonts w:ascii="Times New Roman" w:hAnsi="Times New Roman" w:cs="Times New Roman"/>
        </w:rPr>
        <w:t xml:space="preserve">. </w:t>
      </w:r>
      <w:r w:rsidR="007536F1">
        <w:rPr>
          <w:rFonts w:ascii="Times New Roman" w:hAnsi="Times New Roman" w:cs="Times New Roman"/>
        </w:rPr>
        <w:t xml:space="preserve">Based on </w:t>
      </w:r>
      <w:r w:rsidR="007536F1">
        <w:rPr>
          <w:rFonts w:ascii="Times New Roman" w:hAnsi="Times New Roman" w:cs="Times New Roman"/>
        </w:rPr>
        <w:lastRenderedPageBreak/>
        <w:t xml:space="preserve">that discussion, the team is looking at changing the </w:t>
      </w:r>
      <w:r w:rsidR="00E850F9" w:rsidRPr="00C15D92">
        <w:rPr>
          <w:rFonts w:ascii="Times New Roman" w:hAnsi="Times New Roman" w:cs="Times New Roman"/>
        </w:rPr>
        <w:t>align</w:t>
      </w:r>
      <w:r w:rsidR="007536F1">
        <w:rPr>
          <w:rFonts w:ascii="Times New Roman" w:hAnsi="Times New Roman" w:cs="Times New Roman"/>
        </w:rPr>
        <w:t>ment of</w:t>
      </w:r>
      <w:r w:rsidR="00E850F9" w:rsidRPr="00C15D92">
        <w:rPr>
          <w:rFonts w:ascii="Times New Roman" w:hAnsi="Times New Roman" w:cs="Times New Roman"/>
        </w:rPr>
        <w:t xml:space="preserve"> their screen </w:t>
      </w:r>
      <w:r w:rsidR="007536F1">
        <w:rPr>
          <w:rFonts w:ascii="Times New Roman" w:hAnsi="Times New Roman" w:cs="Times New Roman"/>
        </w:rPr>
        <w:t>parallel to the dam</w:t>
      </w:r>
      <w:r w:rsidR="00E850F9" w:rsidRPr="00C15D92">
        <w:rPr>
          <w:rFonts w:ascii="Times New Roman" w:hAnsi="Times New Roman" w:cs="Times New Roman"/>
        </w:rPr>
        <w:t xml:space="preserve">. </w:t>
      </w:r>
      <w:r w:rsidR="007536F1">
        <w:rPr>
          <w:rFonts w:ascii="Times New Roman" w:hAnsi="Times New Roman" w:cs="Times New Roman"/>
        </w:rPr>
        <w:t xml:space="preserve">The structure can then swing in closer to the dam. They need to verify </w:t>
      </w:r>
      <w:r w:rsidR="00986F60">
        <w:rPr>
          <w:rFonts w:ascii="Times New Roman" w:hAnsi="Times New Roman" w:cs="Times New Roman"/>
        </w:rPr>
        <w:t>the structural analysis to make sure it is feasible</w:t>
      </w:r>
      <w:r w:rsidR="007536F1">
        <w:rPr>
          <w:rFonts w:ascii="Times New Roman" w:hAnsi="Times New Roman" w:cs="Times New Roman"/>
        </w:rPr>
        <w:t xml:space="preserve">. The </w:t>
      </w:r>
      <w:r w:rsidR="00986F60">
        <w:rPr>
          <w:rFonts w:ascii="Times New Roman" w:hAnsi="Times New Roman" w:cs="Times New Roman"/>
        </w:rPr>
        <w:t xml:space="preserve">approach </w:t>
      </w:r>
      <w:r w:rsidR="007536F1">
        <w:rPr>
          <w:rFonts w:ascii="Times New Roman" w:hAnsi="Times New Roman" w:cs="Times New Roman"/>
        </w:rPr>
        <w:t>velocity target is</w:t>
      </w:r>
      <w:r w:rsidR="00986F60">
        <w:rPr>
          <w:rFonts w:ascii="Times New Roman" w:hAnsi="Times New Roman" w:cs="Times New Roman"/>
        </w:rPr>
        <w:t xml:space="preserve"> 0.25ft/sec. The second issue that the team was focusing on was debris. Pushing the debris into the spill way side of the screen would not be effective if the spill gate wasn’t open</w:t>
      </w:r>
      <w:r w:rsidR="00DC169E" w:rsidRPr="00C15D92">
        <w:rPr>
          <w:rFonts w:ascii="Times New Roman" w:hAnsi="Times New Roman" w:cs="Times New Roman"/>
        </w:rPr>
        <w:t xml:space="preserve">. </w:t>
      </w:r>
      <w:r w:rsidR="00986F60">
        <w:rPr>
          <w:rFonts w:ascii="Times New Roman" w:hAnsi="Times New Roman" w:cs="Times New Roman"/>
        </w:rPr>
        <w:t>Based on those two things, the team is l</w:t>
      </w:r>
      <w:r w:rsidR="00DC169E" w:rsidRPr="00C15D92">
        <w:rPr>
          <w:rFonts w:ascii="Times New Roman" w:hAnsi="Times New Roman" w:cs="Times New Roman"/>
        </w:rPr>
        <w:t xml:space="preserve">ooking at a screen that is parallel to the dam </w:t>
      </w:r>
      <w:r w:rsidR="00986F60">
        <w:rPr>
          <w:rFonts w:ascii="Times New Roman" w:hAnsi="Times New Roman" w:cs="Times New Roman"/>
        </w:rPr>
        <w:t xml:space="preserve">face at a small angle using a vertically operated brush to lift the debris the road deck level. The debris could then be manually removed. </w:t>
      </w:r>
      <w:r w:rsidR="0069437A" w:rsidRPr="00C15D92">
        <w:rPr>
          <w:rFonts w:ascii="Times New Roman" w:hAnsi="Times New Roman" w:cs="Times New Roman"/>
        </w:rPr>
        <w:t xml:space="preserve">Dunlop asked for feedback on this path. Jundt tracked down a second example of a vertical screen </w:t>
      </w:r>
      <w:r w:rsidR="00986F60">
        <w:rPr>
          <w:rFonts w:ascii="Times New Roman" w:hAnsi="Times New Roman" w:cs="Times New Roman"/>
        </w:rPr>
        <w:t xml:space="preserve">application </w:t>
      </w:r>
      <w:r w:rsidR="0069437A" w:rsidRPr="00C15D92">
        <w:rPr>
          <w:rFonts w:ascii="Times New Roman" w:hAnsi="Times New Roman" w:cs="Times New Roman"/>
        </w:rPr>
        <w:t xml:space="preserve">and will send it over. Dunlop was very appreciative of the help from Jundt. This </w:t>
      </w:r>
      <w:r w:rsidR="00986F60">
        <w:rPr>
          <w:rFonts w:ascii="Times New Roman" w:hAnsi="Times New Roman" w:cs="Times New Roman"/>
        </w:rPr>
        <w:t xml:space="preserve">new </w:t>
      </w:r>
      <w:r w:rsidR="0069437A" w:rsidRPr="00C15D92">
        <w:rPr>
          <w:rFonts w:ascii="Times New Roman" w:hAnsi="Times New Roman" w:cs="Times New Roman"/>
        </w:rPr>
        <w:t>information will be in the 90%</w:t>
      </w:r>
      <w:r w:rsidR="00986F60">
        <w:rPr>
          <w:rFonts w:ascii="Times New Roman" w:hAnsi="Times New Roman" w:cs="Times New Roman"/>
        </w:rPr>
        <w:t xml:space="preserve"> report</w:t>
      </w:r>
      <w:r w:rsidR="0069437A" w:rsidRPr="00C15D92">
        <w:rPr>
          <w:rFonts w:ascii="Times New Roman" w:hAnsi="Times New Roman" w:cs="Times New Roman"/>
        </w:rPr>
        <w:t xml:space="preserve">. The target </w:t>
      </w:r>
      <w:r w:rsidR="00986F60">
        <w:rPr>
          <w:rFonts w:ascii="Times New Roman" w:hAnsi="Times New Roman" w:cs="Times New Roman"/>
        </w:rPr>
        <w:t xml:space="preserve">for the report WFFDWG review </w:t>
      </w:r>
      <w:r w:rsidR="0069437A" w:rsidRPr="00C15D92">
        <w:rPr>
          <w:rFonts w:ascii="Times New Roman" w:hAnsi="Times New Roman" w:cs="Times New Roman"/>
        </w:rPr>
        <w:t xml:space="preserve">is January 2021. Late November is the internal </w:t>
      </w:r>
      <w:r w:rsidR="00986F60">
        <w:rPr>
          <w:rFonts w:ascii="Times New Roman" w:hAnsi="Times New Roman" w:cs="Times New Roman"/>
        </w:rPr>
        <w:t xml:space="preserve">Corps </w:t>
      </w:r>
      <w:r w:rsidR="0069437A" w:rsidRPr="00C15D92">
        <w:rPr>
          <w:rFonts w:ascii="Times New Roman" w:hAnsi="Times New Roman" w:cs="Times New Roman"/>
        </w:rPr>
        <w:t>review. Dunlop asked that anyone with helpful advice to reach out</w:t>
      </w:r>
      <w:r w:rsidR="00A71309">
        <w:rPr>
          <w:rFonts w:ascii="Times New Roman" w:hAnsi="Times New Roman" w:cs="Times New Roman"/>
        </w:rPr>
        <w:t xml:space="preserve"> to her</w:t>
      </w:r>
      <w:r w:rsidR="0069437A" w:rsidRPr="00C15D92">
        <w:rPr>
          <w:rFonts w:ascii="Times New Roman" w:hAnsi="Times New Roman" w:cs="Times New Roman"/>
        </w:rPr>
        <w:t>. Watts said that he supports the direction that the C</w:t>
      </w:r>
      <w:r w:rsidR="008F4915">
        <w:rPr>
          <w:rFonts w:ascii="Times New Roman" w:hAnsi="Times New Roman" w:cs="Times New Roman"/>
        </w:rPr>
        <w:t>orps</w:t>
      </w:r>
      <w:r w:rsidR="0069437A" w:rsidRPr="00C15D92">
        <w:rPr>
          <w:rFonts w:ascii="Times New Roman" w:hAnsi="Times New Roman" w:cs="Times New Roman"/>
        </w:rPr>
        <w:t xml:space="preserve"> is going </w:t>
      </w:r>
      <w:proofErr w:type="gramStart"/>
      <w:r w:rsidR="007D3BE1" w:rsidRPr="00C15D92">
        <w:rPr>
          <w:rFonts w:ascii="Times New Roman" w:hAnsi="Times New Roman" w:cs="Times New Roman"/>
        </w:rPr>
        <w:t>as long as</w:t>
      </w:r>
      <w:proofErr w:type="gramEnd"/>
      <w:r w:rsidR="0069437A" w:rsidRPr="00C15D92">
        <w:rPr>
          <w:rFonts w:ascii="Times New Roman" w:hAnsi="Times New Roman" w:cs="Times New Roman"/>
        </w:rPr>
        <w:t xml:space="preserve"> they are addressing the debris issues. </w:t>
      </w:r>
    </w:p>
    <w:p w14:paraId="48130F58" w14:textId="73098EAC" w:rsidR="000D310F" w:rsidRPr="00C15D92" w:rsidRDefault="000D310F" w:rsidP="000D310F">
      <w:pPr>
        <w:pStyle w:val="ListParagraph"/>
        <w:numPr>
          <w:ilvl w:val="1"/>
          <w:numId w:val="6"/>
        </w:numPr>
        <w:spacing w:after="0"/>
        <w:rPr>
          <w:rFonts w:ascii="Times New Roman" w:hAnsi="Times New Roman" w:cs="Times New Roman"/>
        </w:rPr>
      </w:pPr>
      <w:r w:rsidRPr="00C15D92">
        <w:rPr>
          <w:rFonts w:ascii="Times New Roman" w:hAnsi="Times New Roman" w:cs="Times New Roman"/>
        </w:rPr>
        <w:t>Discuss</w:t>
      </w:r>
      <w:r w:rsidR="00A71309">
        <w:rPr>
          <w:rFonts w:ascii="Times New Roman" w:hAnsi="Times New Roman" w:cs="Times New Roman"/>
        </w:rPr>
        <w:t>ion on</w:t>
      </w:r>
      <w:r w:rsidRPr="00C15D92">
        <w:rPr>
          <w:rFonts w:ascii="Times New Roman" w:hAnsi="Times New Roman" w:cs="Times New Roman"/>
        </w:rPr>
        <w:t xml:space="preserve"> the frequency of our regularly schedule</w:t>
      </w:r>
      <w:r w:rsidR="00A71309">
        <w:rPr>
          <w:rFonts w:ascii="Times New Roman" w:hAnsi="Times New Roman" w:cs="Times New Roman"/>
        </w:rPr>
        <w:t>d</w:t>
      </w:r>
      <w:r w:rsidRPr="00C15D92">
        <w:rPr>
          <w:rFonts w:ascii="Times New Roman" w:hAnsi="Times New Roman" w:cs="Times New Roman"/>
        </w:rPr>
        <w:t xml:space="preserve"> meetings</w:t>
      </w:r>
      <w:r w:rsidR="007D3BE1" w:rsidRPr="00C15D92">
        <w:rPr>
          <w:rFonts w:ascii="Times New Roman" w:hAnsi="Times New Roman" w:cs="Times New Roman"/>
        </w:rPr>
        <w:t xml:space="preserve"> – </w:t>
      </w:r>
      <w:r w:rsidR="00F32A13">
        <w:rPr>
          <w:rFonts w:ascii="Times New Roman" w:hAnsi="Times New Roman" w:cs="Times New Roman"/>
        </w:rPr>
        <w:t xml:space="preserve">Since four design teams are going inactive for the foreseeable future, </w:t>
      </w:r>
      <w:r w:rsidR="007D3BE1" w:rsidRPr="00C15D92">
        <w:rPr>
          <w:rFonts w:ascii="Times New Roman" w:hAnsi="Times New Roman" w:cs="Times New Roman"/>
        </w:rPr>
        <w:t xml:space="preserve">Khan is proposing to </w:t>
      </w:r>
      <w:r w:rsidR="00F32A13">
        <w:rPr>
          <w:rFonts w:ascii="Times New Roman" w:hAnsi="Times New Roman" w:cs="Times New Roman"/>
        </w:rPr>
        <w:t xml:space="preserve">have fewer meetings. </w:t>
      </w:r>
      <w:r w:rsidR="007D3BE1" w:rsidRPr="00C15D92">
        <w:rPr>
          <w:rFonts w:ascii="Times New Roman" w:hAnsi="Times New Roman" w:cs="Times New Roman"/>
        </w:rPr>
        <w:t xml:space="preserve">Khan </w:t>
      </w:r>
      <w:r w:rsidR="00F32A13">
        <w:rPr>
          <w:rFonts w:ascii="Times New Roman" w:hAnsi="Times New Roman" w:cs="Times New Roman"/>
        </w:rPr>
        <w:t>recommends leaving the calendar invit</w:t>
      </w:r>
      <w:r w:rsidR="00E867D8">
        <w:rPr>
          <w:rFonts w:ascii="Times New Roman" w:hAnsi="Times New Roman" w:cs="Times New Roman"/>
        </w:rPr>
        <w:t>ation</w:t>
      </w:r>
      <w:r w:rsidR="00F32A13">
        <w:rPr>
          <w:rFonts w:ascii="Times New Roman" w:hAnsi="Times New Roman" w:cs="Times New Roman"/>
        </w:rPr>
        <w:t xml:space="preserve"> in place and he </w:t>
      </w:r>
      <w:r w:rsidR="007D3BE1" w:rsidRPr="00C15D92">
        <w:rPr>
          <w:rFonts w:ascii="Times New Roman" w:hAnsi="Times New Roman" w:cs="Times New Roman"/>
        </w:rPr>
        <w:t>will send out cancellations if the meeting is not needed</w:t>
      </w:r>
      <w:r w:rsidR="00F32A13">
        <w:rPr>
          <w:rFonts w:ascii="Times New Roman" w:hAnsi="Times New Roman" w:cs="Times New Roman"/>
        </w:rPr>
        <w:t>. A</w:t>
      </w:r>
      <w:r w:rsidR="007D3BE1" w:rsidRPr="00C15D92">
        <w:rPr>
          <w:rFonts w:ascii="Times New Roman" w:hAnsi="Times New Roman" w:cs="Times New Roman"/>
        </w:rPr>
        <w:t xml:space="preserve"> </w:t>
      </w:r>
      <w:r w:rsidR="00831F91" w:rsidRPr="00C15D92">
        <w:rPr>
          <w:rFonts w:ascii="Times New Roman" w:hAnsi="Times New Roman" w:cs="Times New Roman"/>
        </w:rPr>
        <w:t xml:space="preserve">brief </w:t>
      </w:r>
      <w:r w:rsidR="007D3BE1" w:rsidRPr="00C15D92">
        <w:rPr>
          <w:rFonts w:ascii="Times New Roman" w:hAnsi="Times New Roman" w:cs="Times New Roman"/>
        </w:rPr>
        <w:t>written update</w:t>
      </w:r>
      <w:r w:rsidR="00F32A13">
        <w:rPr>
          <w:rFonts w:ascii="Times New Roman" w:hAnsi="Times New Roman" w:cs="Times New Roman"/>
        </w:rPr>
        <w:t xml:space="preserve"> would be sent out in place of the meeting</w:t>
      </w:r>
      <w:r w:rsidR="007D3BE1" w:rsidRPr="00C15D92">
        <w:rPr>
          <w:rFonts w:ascii="Times New Roman" w:hAnsi="Times New Roman" w:cs="Times New Roman"/>
        </w:rPr>
        <w:t xml:space="preserve">. </w:t>
      </w:r>
      <w:r w:rsidR="00F32A13">
        <w:rPr>
          <w:rFonts w:ascii="Times New Roman" w:hAnsi="Times New Roman" w:cs="Times New Roman"/>
        </w:rPr>
        <w:t>The Cougar 2.0 team will do a presentation for their upcoming review in December and the Foster Fish ladder team will do a presentation in January</w:t>
      </w:r>
      <w:r w:rsidR="00E867D8">
        <w:rPr>
          <w:rFonts w:ascii="Times New Roman" w:hAnsi="Times New Roman" w:cs="Times New Roman"/>
        </w:rPr>
        <w:t xml:space="preserve"> so those meeting are necessary</w:t>
      </w:r>
      <w:r w:rsidR="00F32A13">
        <w:rPr>
          <w:rFonts w:ascii="Times New Roman" w:hAnsi="Times New Roman" w:cs="Times New Roman"/>
        </w:rPr>
        <w:t xml:space="preserve">. Khan is not expecting anything new for November and would like to cancel it. </w:t>
      </w:r>
      <w:r w:rsidR="007D3BE1" w:rsidRPr="00C15D92">
        <w:rPr>
          <w:rFonts w:ascii="Times New Roman" w:hAnsi="Times New Roman" w:cs="Times New Roman"/>
        </w:rPr>
        <w:t xml:space="preserve">NMFS – Mullan agrees </w:t>
      </w:r>
      <w:r w:rsidR="00E867D8">
        <w:rPr>
          <w:rFonts w:ascii="Times New Roman" w:hAnsi="Times New Roman" w:cs="Times New Roman"/>
        </w:rPr>
        <w:t xml:space="preserve">with the proposal </w:t>
      </w:r>
      <w:r w:rsidR="007D3BE1" w:rsidRPr="00C15D92">
        <w:rPr>
          <w:rFonts w:ascii="Times New Roman" w:hAnsi="Times New Roman" w:cs="Times New Roman"/>
        </w:rPr>
        <w:t xml:space="preserve">for now but will reconsider if the projects get funding. Jundt </w:t>
      </w:r>
      <w:r w:rsidR="00E867D8" w:rsidRPr="00C15D92">
        <w:rPr>
          <w:rFonts w:ascii="Times New Roman" w:hAnsi="Times New Roman" w:cs="Times New Roman"/>
        </w:rPr>
        <w:t>d</w:t>
      </w:r>
      <w:r w:rsidR="00E867D8">
        <w:rPr>
          <w:rFonts w:ascii="Times New Roman" w:hAnsi="Times New Roman" w:cs="Times New Roman"/>
        </w:rPr>
        <w:t>eferred</w:t>
      </w:r>
      <w:r w:rsidR="007D3BE1" w:rsidRPr="00C15D92">
        <w:rPr>
          <w:rFonts w:ascii="Times New Roman" w:hAnsi="Times New Roman" w:cs="Times New Roman"/>
        </w:rPr>
        <w:t xml:space="preserve"> to Mullan. ODFW </w:t>
      </w:r>
      <w:r w:rsidR="00831F91" w:rsidRPr="00C15D92">
        <w:rPr>
          <w:rFonts w:ascii="Times New Roman" w:hAnsi="Times New Roman" w:cs="Times New Roman"/>
        </w:rPr>
        <w:t>–</w:t>
      </w:r>
      <w:r w:rsidR="007D3BE1" w:rsidRPr="00C15D92">
        <w:rPr>
          <w:rFonts w:ascii="Times New Roman" w:hAnsi="Times New Roman" w:cs="Times New Roman"/>
        </w:rPr>
        <w:t xml:space="preserve"> </w:t>
      </w:r>
      <w:r w:rsidR="00831F91" w:rsidRPr="00C15D92">
        <w:rPr>
          <w:rFonts w:ascii="Times New Roman" w:hAnsi="Times New Roman" w:cs="Times New Roman"/>
        </w:rPr>
        <w:t xml:space="preserve">Reis agrees with the approach. BPA – Spear concurs. </w:t>
      </w:r>
      <w:r w:rsidR="00E867D8">
        <w:rPr>
          <w:rFonts w:ascii="Times New Roman" w:hAnsi="Times New Roman" w:cs="Times New Roman"/>
        </w:rPr>
        <w:t xml:space="preserve">Grande Ronde - </w:t>
      </w:r>
      <w:r w:rsidR="00831F91" w:rsidRPr="00C15D92">
        <w:rPr>
          <w:rFonts w:ascii="Times New Roman" w:hAnsi="Times New Roman" w:cs="Times New Roman"/>
        </w:rPr>
        <w:t xml:space="preserve">Schwabe concurs. </w:t>
      </w:r>
      <w:r w:rsidR="00A71309">
        <w:rPr>
          <w:rFonts w:ascii="Times New Roman" w:hAnsi="Times New Roman" w:cs="Times New Roman"/>
        </w:rPr>
        <w:t xml:space="preserve">If a meeting is cancelled, </w:t>
      </w:r>
      <w:bookmarkStart w:id="0" w:name="_GoBack"/>
      <w:bookmarkEnd w:id="0"/>
      <w:r w:rsidR="00831F91" w:rsidRPr="00C15D92">
        <w:rPr>
          <w:rFonts w:ascii="Times New Roman" w:hAnsi="Times New Roman" w:cs="Times New Roman"/>
        </w:rPr>
        <w:t>Khan will send out a cancellation a week or two before the meeting</w:t>
      </w:r>
      <w:r w:rsidR="00E867D8">
        <w:rPr>
          <w:rFonts w:ascii="Times New Roman" w:hAnsi="Times New Roman" w:cs="Times New Roman"/>
        </w:rPr>
        <w:t xml:space="preserve"> along with a brief update</w:t>
      </w:r>
      <w:r w:rsidR="00831F91" w:rsidRPr="00C15D92">
        <w:rPr>
          <w:rFonts w:ascii="Times New Roman" w:hAnsi="Times New Roman" w:cs="Times New Roman"/>
        </w:rPr>
        <w:t xml:space="preserve">. </w:t>
      </w:r>
    </w:p>
    <w:p w14:paraId="26C318B1" w14:textId="77777777" w:rsidR="00E04E28" w:rsidRPr="00C15D92" w:rsidRDefault="00E04E28" w:rsidP="00E04E28">
      <w:pPr>
        <w:pStyle w:val="ListParagraph"/>
        <w:spacing w:after="0"/>
        <w:ind w:left="1440"/>
        <w:rPr>
          <w:rFonts w:ascii="Times New Roman" w:hAnsi="Times New Roman" w:cs="Times New Roman"/>
        </w:rPr>
      </w:pPr>
    </w:p>
    <w:p w14:paraId="2A04AE38" w14:textId="0E43C97F" w:rsidR="005203EA" w:rsidRPr="00C15D92" w:rsidRDefault="000A6506" w:rsidP="0013295B">
      <w:pPr>
        <w:pStyle w:val="ListParagraph"/>
        <w:numPr>
          <w:ilvl w:val="0"/>
          <w:numId w:val="6"/>
        </w:numPr>
        <w:spacing w:after="0"/>
        <w:rPr>
          <w:rFonts w:ascii="Times New Roman" w:hAnsi="Times New Roman" w:cs="Times New Roman"/>
        </w:rPr>
      </w:pPr>
      <w:r w:rsidRPr="00C15D92">
        <w:rPr>
          <w:rFonts w:ascii="Times New Roman" w:hAnsi="Times New Roman" w:cs="Times New Roman"/>
        </w:rPr>
        <w:t>Next Steps</w:t>
      </w:r>
    </w:p>
    <w:p w14:paraId="109C54CB" w14:textId="68BC9478" w:rsidR="00E52FD4" w:rsidRPr="00C15D92" w:rsidRDefault="00DA51FB" w:rsidP="00E52FD4">
      <w:pPr>
        <w:pStyle w:val="ListParagraph"/>
        <w:numPr>
          <w:ilvl w:val="1"/>
          <w:numId w:val="6"/>
        </w:numPr>
        <w:spacing w:after="0"/>
        <w:rPr>
          <w:rFonts w:ascii="Times New Roman" w:hAnsi="Times New Roman" w:cs="Times New Roman"/>
        </w:rPr>
      </w:pPr>
      <w:r w:rsidRPr="00C15D92">
        <w:rPr>
          <w:rFonts w:ascii="Times New Roman" w:hAnsi="Times New Roman" w:cs="Times New Roman"/>
        </w:rPr>
        <w:t xml:space="preserve">Next </w:t>
      </w:r>
      <w:r w:rsidR="00E36EEA" w:rsidRPr="00C15D92">
        <w:rPr>
          <w:rFonts w:ascii="Times New Roman" w:hAnsi="Times New Roman" w:cs="Times New Roman"/>
        </w:rPr>
        <w:t xml:space="preserve">WFFDWG </w:t>
      </w:r>
      <w:r w:rsidR="000F1BDA" w:rsidRPr="00C15D92">
        <w:rPr>
          <w:rFonts w:ascii="Times New Roman" w:hAnsi="Times New Roman" w:cs="Times New Roman"/>
        </w:rPr>
        <w:t>meeting</w:t>
      </w:r>
      <w:r w:rsidR="00113E62" w:rsidRPr="00C15D92">
        <w:rPr>
          <w:rFonts w:ascii="Times New Roman" w:hAnsi="Times New Roman" w:cs="Times New Roman"/>
        </w:rPr>
        <w:t xml:space="preserve"> currently scheduled for </w:t>
      </w:r>
      <w:r w:rsidR="00AD3987" w:rsidRPr="00C15D92">
        <w:rPr>
          <w:rFonts w:ascii="Times New Roman" w:hAnsi="Times New Roman" w:cs="Times New Roman"/>
        </w:rPr>
        <w:t>November</w:t>
      </w:r>
      <w:r w:rsidR="005C2437" w:rsidRPr="00C15D92">
        <w:rPr>
          <w:rFonts w:ascii="Times New Roman" w:hAnsi="Times New Roman" w:cs="Times New Roman"/>
        </w:rPr>
        <w:t xml:space="preserve"> </w:t>
      </w:r>
      <w:r w:rsidR="00AD3987" w:rsidRPr="00C15D92">
        <w:rPr>
          <w:rFonts w:ascii="Times New Roman" w:hAnsi="Times New Roman" w:cs="Times New Roman"/>
        </w:rPr>
        <w:t>3</w:t>
      </w:r>
      <w:r w:rsidR="00E04E28" w:rsidRPr="00C15D92">
        <w:rPr>
          <w:rFonts w:ascii="Times New Roman" w:hAnsi="Times New Roman" w:cs="Times New Roman"/>
        </w:rPr>
        <w:t>.</w:t>
      </w:r>
    </w:p>
    <w:p w14:paraId="3FEBE9D5" w14:textId="3D1BF9E4" w:rsidR="00943767" w:rsidRPr="00C15D92" w:rsidRDefault="00943767" w:rsidP="00A66F62">
      <w:pPr>
        <w:spacing w:after="0"/>
        <w:rPr>
          <w:rFonts w:ascii="Times New Roman" w:hAnsi="Times New Roman" w:cs="Times New Roman"/>
        </w:rPr>
      </w:pPr>
    </w:p>
    <w:sectPr w:rsidR="00943767" w:rsidRPr="00C15D92" w:rsidSect="004E0F3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31B9C" w14:textId="77777777" w:rsidR="00306E8D" w:rsidRDefault="00306E8D" w:rsidP="00DB321D">
      <w:pPr>
        <w:spacing w:after="0" w:line="240" w:lineRule="auto"/>
      </w:pPr>
      <w:r>
        <w:separator/>
      </w:r>
    </w:p>
  </w:endnote>
  <w:endnote w:type="continuationSeparator" w:id="0">
    <w:p w14:paraId="0FEFAAD1" w14:textId="77777777" w:rsidR="00306E8D" w:rsidRDefault="00306E8D" w:rsidP="00DB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39312"/>
      <w:docPartObj>
        <w:docPartGallery w:val="Page Numbers (Bottom of Page)"/>
        <w:docPartUnique/>
      </w:docPartObj>
    </w:sdtPr>
    <w:sdtEndPr/>
    <w:sdtContent>
      <w:sdt>
        <w:sdtPr>
          <w:id w:val="565050477"/>
          <w:docPartObj>
            <w:docPartGallery w:val="Page Numbers (Top of Page)"/>
            <w:docPartUnique/>
          </w:docPartObj>
        </w:sdtPr>
        <w:sdtEndPr/>
        <w:sdtContent>
          <w:p w14:paraId="05A1C04A" w14:textId="77777777" w:rsidR="00357BA5" w:rsidRDefault="00357BA5">
            <w:pPr>
              <w:pStyle w:val="Footer"/>
              <w:jc w:val="center"/>
            </w:pPr>
            <w:r>
              <w:t xml:space="preserve">Page </w:t>
            </w:r>
            <w:r w:rsidR="00F6072D">
              <w:rPr>
                <w:b/>
                <w:sz w:val="24"/>
                <w:szCs w:val="24"/>
              </w:rPr>
              <w:fldChar w:fldCharType="begin"/>
            </w:r>
            <w:r>
              <w:rPr>
                <w:b/>
              </w:rPr>
              <w:instrText xml:space="preserve"> PAGE </w:instrText>
            </w:r>
            <w:r w:rsidR="00F6072D">
              <w:rPr>
                <w:b/>
                <w:sz w:val="24"/>
                <w:szCs w:val="24"/>
              </w:rPr>
              <w:fldChar w:fldCharType="separate"/>
            </w:r>
            <w:r w:rsidR="002838D8">
              <w:rPr>
                <w:b/>
                <w:noProof/>
              </w:rPr>
              <w:t>1</w:t>
            </w:r>
            <w:r w:rsidR="00F6072D">
              <w:rPr>
                <w:b/>
                <w:sz w:val="24"/>
                <w:szCs w:val="24"/>
              </w:rPr>
              <w:fldChar w:fldCharType="end"/>
            </w:r>
            <w:r>
              <w:t xml:space="preserve"> of </w:t>
            </w:r>
            <w:r w:rsidR="00F6072D">
              <w:rPr>
                <w:b/>
                <w:sz w:val="24"/>
                <w:szCs w:val="24"/>
              </w:rPr>
              <w:fldChar w:fldCharType="begin"/>
            </w:r>
            <w:r>
              <w:rPr>
                <w:b/>
              </w:rPr>
              <w:instrText xml:space="preserve"> NUMPAGES  </w:instrText>
            </w:r>
            <w:r w:rsidR="00F6072D">
              <w:rPr>
                <w:b/>
                <w:sz w:val="24"/>
                <w:szCs w:val="24"/>
              </w:rPr>
              <w:fldChar w:fldCharType="separate"/>
            </w:r>
            <w:r w:rsidR="002838D8">
              <w:rPr>
                <w:b/>
                <w:noProof/>
              </w:rPr>
              <w:t>1</w:t>
            </w:r>
            <w:r w:rsidR="00F6072D">
              <w:rPr>
                <w:b/>
                <w:sz w:val="24"/>
                <w:szCs w:val="24"/>
              </w:rPr>
              <w:fldChar w:fldCharType="end"/>
            </w:r>
          </w:p>
        </w:sdtContent>
      </w:sdt>
    </w:sdtContent>
  </w:sdt>
  <w:p w14:paraId="295A9048" w14:textId="77777777" w:rsidR="00357BA5" w:rsidRDefault="00357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850EC" w14:textId="77777777" w:rsidR="00306E8D" w:rsidRDefault="00306E8D" w:rsidP="00DB321D">
      <w:pPr>
        <w:spacing w:after="0" w:line="240" w:lineRule="auto"/>
      </w:pPr>
      <w:r>
        <w:separator/>
      </w:r>
    </w:p>
  </w:footnote>
  <w:footnote w:type="continuationSeparator" w:id="0">
    <w:p w14:paraId="47E6E57B" w14:textId="77777777" w:rsidR="00306E8D" w:rsidRDefault="00306E8D" w:rsidP="00DB3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EB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7E2EB2"/>
    <w:multiLevelType w:val="hybridMultilevel"/>
    <w:tmpl w:val="3C06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B2EF9"/>
    <w:multiLevelType w:val="hybridMultilevel"/>
    <w:tmpl w:val="87184E8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562D8E"/>
    <w:multiLevelType w:val="hybridMultilevel"/>
    <w:tmpl w:val="BAF2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E5B98"/>
    <w:multiLevelType w:val="hybridMultilevel"/>
    <w:tmpl w:val="6A98DE8A"/>
    <w:lvl w:ilvl="0" w:tplc="126E59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957CD"/>
    <w:multiLevelType w:val="hybridMultilevel"/>
    <w:tmpl w:val="AE9C07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44042"/>
    <w:multiLevelType w:val="hybridMultilevel"/>
    <w:tmpl w:val="294470A8"/>
    <w:lvl w:ilvl="0" w:tplc="BCAA73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AA"/>
    <w:rsid w:val="00000952"/>
    <w:rsid w:val="00001A70"/>
    <w:rsid w:val="000020FA"/>
    <w:rsid w:val="0000415C"/>
    <w:rsid w:val="000065F8"/>
    <w:rsid w:val="00023A8B"/>
    <w:rsid w:val="0002647F"/>
    <w:rsid w:val="00043286"/>
    <w:rsid w:val="00045496"/>
    <w:rsid w:val="00054967"/>
    <w:rsid w:val="00064C61"/>
    <w:rsid w:val="000928C6"/>
    <w:rsid w:val="000A1E9D"/>
    <w:rsid w:val="000A34F4"/>
    <w:rsid w:val="000A3F90"/>
    <w:rsid w:val="000A5D61"/>
    <w:rsid w:val="000A6506"/>
    <w:rsid w:val="000D310F"/>
    <w:rsid w:val="000E6F8D"/>
    <w:rsid w:val="000F1BDA"/>
    <w:rsid w:val="000F270B"/>
    <w:rsid w:val="0010170E"/>
    <w:rsid w:val="00103AD6"/>
    <w:rsid w:val="00113E62"/>
    <w:rsid w:val="00114AED"/>
    <w:rsid w:val="00136730"/>
    <w:rsid w:val="00141FE9"/>
    <w:rsid w:val="0015473A"/>
    <w:rsid w:val="001551A3"/>
    <w:rsid w:val="00164E40"/>
    <w:rsid w:val="001716E5"/>
    <w:rsid w:val="00177F18"/>
    <w:rsid w:val="00185F5A"/>
    <w:rsid w:val="001972E2"/>
    <w:rsid w:val="001B370B"/>
    <w:rsid w:val="001C6370"/>
    <w:rsid w:val="001C77D7"/>
    <w:rsid w:val="001D0B0D"/>
    <w:rsid w:val="001D546D"/>
    <w:rsid w:val="001E1693"/>
    <w:rsid w:val="001F566C"/>
    <w:rsid w:val="00200D33"/>
    <w:rsid w:val="00203C42"/>
    <w:rsid w:val="00204C99"/>
    <w:rsid w:val="00216748"/>
    <w:rsid w:val="002173F1"/>
    <w:rsid w:val="00226982"/>
    <w:rsid w:val="0024062B"/>
    <w:rsid w:val="002558FD"/>
    <w:rsid w:val="00264A67"/>
    <w:rsid w:val="002662F2"/>
    <w:rsid w:val="00270B36"/>
    <w:rsid w:val="002749AA"/>
    <w:rsid w:val="0027549B"/>
    <w:rsid w:val="002801DA"/>
    <w:rsid w:val="002815B6"/>
    <w:rsid w:val="002832C4"/>
    <w:rsid w:val="002838D8"/>
    <w:rsid w:val="00296D37"/>
    <w:rsid w:val="002A08D9"/>
    <w:rsid w:val="002A1185"/>
    <w:rsid w:val="002A136C"/>
    <w:rsid w:val="002A313B"/>
    <w:rsid w:val="002A6458"/>
    <w:rsid w:val="002A6DBC"/>
    <w:rsid w:val="002B2B10"/>
    <w:rsid w:val="002B61E8"/>
    <w:rsid w:val="002C281B"/>
    <w:rsid w:val="002C37AE"/>
    <w:rsid w:val="002C6B5A"/>
    <w:rsid w:val="002D2A95"/>
    <w:rsid w:val="002E42E5"/>
    <w:rsid w:val="002E49B5"/>
    <w:rsid w:val="002F5FB1"/>
    <w:rsid w:val="00303063"/>
    <w:rsid w:val="00306E8D"/>
    <w:rsid w:val="00323DB4"/>
    <w:rsid w:val="00332A9C"/>
    <w:rsid w:val="00342861"/>
    <w:rsid w:val="00357BA5"/>
    <w:rsid w:val="00365BDA"/>
    <w:rsid w:val="0037126E"/>
    <w:rsid w:val="00384CE2"/>
    <w:rsid w:val="003873C2"/>
    <w:rsid w:val="00387A31"/>
    <w:rsid w:val="003A39A0"/>
    <w:rsid w:val="003A46D2"/>
    <w:rsid w:val="003D3D41"/>
    <w:rsid w:val="003D5BCC"/>
    <w:rsid w:val="003E320B"/>
    <w:rsid w:val="003E3B0B"/>
    <w:rsid w:val="003E6DE6"/>
    <w:rsid w:val="003E7506"/>
    <w:rsid w:val="003F32FD"/>
    <w:rsid w:val="00402D6A"/>
    <w:rsid w:val="004128CF"/>
    <w:rsid w:val="00414A7A"/>
    <w:rsid w:val="00430FC6"/>
    <w:rsid w:val="00431FB8"/>
    <w:rsid w:val="00462928"/>
    <w:rsid w:val="00465709"/>
    <w:rsid w:val="00472B13"/>
    <w:rsid w:val="00473DC0"/>
    <w:rsid w:val="00492B34"/>
    <w:rsid w:val="00497BAC"/>
    <w:rsid w:val="004A0731"/>
    <w:rsid w:val="004A4B92"/>
    <w:rsid w:val="004A6574"/>
    <w:rsid w:val="004A695A"/>
    <w:rsid w:val="004B62AB"/>
    <w:rsid w:val="004C7755"/>
    <w:rsid w:val="004D31E8"/>
    <w:rsid w:val="004E0F36"/>
    <w:rsid w:val="004F0FD7"/>
    <w:rsid w:val="004F42A9"/>
    <w:rsid w:val="004F5B93"/>
    <w:rsid w:val="00512859"/>
    <w:rsid w:val="005203EA"/>
    <w:rsid w:val="00521ECD"/>
    <w:rsid w:val="00550C8E"/>
    <w:rsid w:val="00580729"/>
    <w:rsid w:val="00593EA4"/>
    <w:rsid w:val="005A218F"/>
    <w:rsid w:val="005C2437"/>
    <w:rsid w:val="005C5282"/>
    <w:rsid w:val="005C72E8"/>
    <w:rsid w:val="005D628F"/>
    <w:rsid w:val="005F5112"/>
    <w:rsid w:val="00613DD5"/>
    <w:rsid w:val="00620690"/>
    <w:rsid w:val="00631A10"/>
    <w:rsid w:val="006347EF"/>
    <w:rsid w:val="00634A3B"/>
    <w:rsid w:val="00651B52"/>
    <w:rsid w:val="006779E4"/>
    <w:rsid w:val="006861D2"/>
    <w:rsid w:val="006932DA"/>
    <w:rsid w:val="0069437A"/>
    <w:rsid w:val="0069530D"/>
    <w:rsid w:val="006C33E3"/>
    <w:rsid w:val="006C7D2C"/>
    <w:rsid w:val="006D2ECC"/>
    <w:rsid w:val="006E3285"/>
    <w:rsid w:val="006F19EE"/>
    <w:rsid w:val="006F2E9A"/>
    <w:rsid w:val="006F7E3B"/>
    <w:rsid w:val="00703469"/>
    <w:rsid w:val="007200E0"/>
    <w:rsid w:val="00721789"/>
    <w:rsid w:val="00737E3A"/>
    <w:rsid w:val="00741D68"/>
    <w:rsid w:val="007536F1"/>
    <w:rsid w:val="00755CC3"/>
    <w:rsid w:val="007573CD"/>
    <w:rsid w:val="0076294B"/>
    <w:rsid w:val="0076596C"/>
    <w:rsid w:val="00771D45"/>
    <w:rsid w:val="00793772"/>
    <w:rsid w:val="00794D06"/>
    <w:rsid w:val="00795662"/>
    <w:rsid w:val="007A47F5"/>
    <w:rsid w:val="007A5AC8"/>
    <w:rsid w:val="007B5527"/>
    <w:rsid w:val="007C1CDF"/>
    <w:rsid w:val="007C34AC"/>
    <w:rsid w:val="007C613A"/>
    <w:rsid w:val="007D3508"/>
    <w:rsid w:val="007D3BE1"/>
    <w:rsid w:val="007D3D7B"/>
    <w:rsid w:val="007F2E75"/>
    <w:rsid w:val="007F5064"/>
    <w:rsid w:val="00806409"/>
    <w:rsid w:val="00812479"/>
    <w:rsid w:val="00831F91"/>
    <w:rsid w:val="00851BAB"/>
    <w:rsid w:val="00852DC5"/>
    <w:rsid w:val="0086044B"/>
    <w:rsid w:val="0086092A"/>
    <w:rsid w:val="00883EEA"/>
    <w:rsid w:val="00885133"/>
    <w:rsid w:val="00895EE0"/>
    <w:rsid w:val="008A1F81"/>
    <w:rsid w:val="008A3AA5"/>
    <w:rsid w:val="008B5656"/>
    <w:rsid w:val="008C3BC9"/>
    <w:rsid w:val="008C454A"/>
    <w:rsid w:val="008C4D71"/>
    <w:rsid w:val="008F4915"/>
    <w:rsid w:val="008F4CE7"/>
    <w:rsid w:val="009013D6"/>
    <w:rsid w:val="00902489"/>
    <w:rsid w:val="00902A52"/>
    <w:rsid w:val="00906E1D"/>
    <w:rsid w:val="00911582"/>
    <w:rsid w:val="00917B66"/>
    <w:rsid w:val="00925D5E"/>
    <w:rsid w:val="00943767"/>
    <w:rsid w:val="009536DB"/>
    <w:rsid w:val="0096490F"/>
    <w:rsid w:val="00977972"/>
    <w:rsid w:val="00981284"/>
    <w:rsid w:val="00981390"/>
    <w:rsid w:val="00982E9B"/>
    <w:rsid w:val="00985F8D"/>
    <w:rsid w:val="00986F4C"/>
    <w:rsid w:val="00986F60"/>
    <w:rsid w:val="009911F0"/>
    <w:rsid w:val="009939A1"/>
    <w:rsid w:val="009A4C17"/>
    <w:rsid w:val="009C44F7"/>
    <w:rsid w:val="009D6D4E"/>
    <w:rsid w:val="009E2ED4"/>
    <w:rsid w:val="009F2AA8"/>
    <w:rsid w:val="00A00904"/>
    <w:rsid w:val="00A0737B"/>
    <w:rsid w:val="00A253B1"/>
    <w:rsid w:val="00A42444"/>
    <w:rsid w:val="00A66F62"/>
    <w:rsid w:val="00A71309"/>
    <w:rsid w:val="00A732AA"/>
    <w:rsid w:val="00A73EC3"/>
    <w:rsid w:val="00A74632"/>
    <w:rsid w:val="00A76C08"/>
    <w:rsid w:val="00A80A9B"/>
    <w:rsid w:val="00A81A88"/>
    <w:rsid w:val="00A8382A"/>
    <w:rsid w:val="00A8733D"/>
    <w:rsid w:val="00A877DC"/>
    <w:rsid w:val="00A90C82"/>
    <w:rsid w:val="00A919D1"/>
    <w:rsid w:val="00AB1E79"/>
    <w:rsid w:val="00AC1F81"/>
    <w:rsid w:val="00AC3791"/>
    <w:rsid w:val="00AC4693"/>
    <w:rsid w:val="00AD27E2"/>
    <w:rsid w:val="00AD3987"/>
    <w:rsid w:val="00AD4539"/>
    <w:rsid w:val="00B13300"/>
    <w:rsid w:val="00B14D28"/>
    <w:rsid w:val="00B26631"/>
    <w:rsid w:val="00B400B1"/>
    <w:rsid w:val="00B4576B"/>
    <w:rsid w:val="00B65D3C"/>
    <w:rsid w:val="00B75B02"/>
    <w:rsid w:val="00B83174"/>
    <w:rsid w:val="00B90891"/>
    <w:rsid w:val="00BA0AB0"/>
    <w:rsid w:val="00BC122E"/>
    <w:rsid w:val="00BC5484"/>
    <w:rsid w:val="00BC6AC9"/>
    <w:rsid w:val="00BD1CE0"/>
    <w:rsid w:val="00BD1D8B"/>
    <w:rsid w:val="00BD38C0"/>
    <w:rsid w:val="00BD433D"/>
    <w:rsid w:val="00BF2F61"/>
    <w:rsid w:val="00C03E6F"/>
    <w:rsid w:val="00C03ED0"/>
    <w:rsid w:val="00C15D92"/>
    <w:rsid w:val="00C1795E"/>
    <w:rsid w:val="00C22EE9"/>
    <w:rsid w:val="00C232FD"/>
    <w:rsid w:val="00C25B4E"/>
    <w:rsid w:val="00C34544"/>
    <w:rsid w:val="00C524D2"/>
    <w:rsid w:val="00C53586"/>
    <w:rsid w:val="00C55E50"/>
    <w:rsid w:val="00C60165"/>
    <w:rsid w:val="00C624DB"/>
    <w:rsid w:val="00C74AF7"/>
    <w:rsid w:val="00C82CE7"/>
    <w:rsid w:val="00C833FF"/>
    <w:rsid w:val="00C960D3"/>
    <w:rsid w:val="00CA002E"/>
    <w:rsid w:val="00CA0E26"/>
    <w:rsid w:val="00CA1405"/>
    <w:rsid w:val="00CA3393"/>
    <w:rsid w:val="00CB0185"/>
    <w:rsid w:val="00CB0DF4"/>
    <w:rsid w:val="00CB6B07"/>
    <w:rsid w:val="00CC1B8D"/>
    <w:rsid w:val="00CC60EC"/>
    <w:rsid w:val="00CD609F"/>
    <w:rsid w:val="00CE0161"/>
    <w:rsid w:val="00CE088B"/>
    <w:rsid w:val="00CE5B91"/>
    <w:rsid w:val="00CF4B2E"/>
    <w:rsid w:val="00CF7EE7"/>
    <w:rsid w:val="00D02FFF"/>
    <w:rsid w:val="00D03E50"/>
    <w:rsid w:val="00D06275"/>
    <w:rsid w:val="00D072C7"/>
    <w:rsid w:val="00D0796E"/>
    <w:rsid w:val="00D10D04"/>
    <w:rsid w:val="00D12881"/>
    <w:rsid w:val="00D12A19"/>
    <w:rsid w:val="00D25381"/>
    <w:rsid w:val="00D257BD"/>
    <w:rsid w:val="00D25E7C"/>
    <w:rsid w:val="00D30E14"/>
    <w:rsid w:val="00D41DE4"/>
    <w:rsid w:val="00D428F8"/>
    <w:rsid w:val="00D42A13"/>
    <w:rsid w:val="00D46E7C"/>
    <w:rsid w:val="00D46EE1"/>
    <w:rsid w:val="00D54834"/>
    <w:rsid w:val="00D601AD"/>
    <w:rsid w:val="00D607B0"/>
    <w:rsid w:val="00D62107"/>
    <w:rsid w:val="00D6357E"/>
    <w:rsid w:val="00D8674B"/>
    <w:rsid w:val="00D97324"/>
    <w:rsid w:val="00DA51FB"/>
    <w:rsid w:val="00DB321D"/>
    <w:rsid w:val="00DB447D"/>
    <w:rsid w:val="00DC169E"/>
    <w:rsid w:val="00DF4E62"/>
    <w:rsid w:val="00E04E28"/>
    <w:rsid w:val="00E06721"/>
    <w:rsid w:val="00E076BA"/>
    <w:rsid w:val="00E1302C"/>
    <w:rsid w:val="00E27320"/>
    <w:rsid w:val="00E36E93"/>
    <w:rsid w:val="00E36EEA"/>
    <w:rsid w:val="00E4153E"/>
    <w:rsid w:val="00E4302A"/>
    <w:rsid w:val="00E4525B"/>
    <w:rsid w:val="00E51856"/>
    <w:rsid w:val="00E52FD4"/>
    <w:rsid w:val="00E5429A"/>
    <w:rsid w:val="00E56F76"/>
    <w:rsid w:val="00E62847"/>
    <w:rsid w:val="00E70F1B"/>
    <w:rsid w:val="00E767C7"/>
    <w:rsid w:val="00E850F9"/>
    <w:rsid w:val="00E867D8"/>
    <w:rsid w:val="00EA4A11"/>
    <w:rsid w:val="00ED0512"/>
    <w:rsid w:val="00ED6CDC"/>
    <w:rsid w:val="00F06437"/>
    <w:rsid w:val="00F11694"/>
    <w:rsid w:val="00F2092D"/>
    <w:rsid w:val="00F21D55"/>
    <w:rsid w:val="00F275B9"/>
    <w:rsid w:val="00F27D6B"/>
    <w:rsid w:val="00F32A13"/>
    <w:rsid w:val="00F51F6D"/>
    <w:rsid w:val="00F52E23"/>
    <w:rsid w:val="00F6072D"/>
    <w:rsid w:val="00F623A2"/>
    <w:rsid w:val="00F9015A"/>
    <w:rsid w:val="00F90CC2"/>
    <w:rsid w:val="00F9632B"/>
    <w:rsid w:val="00FA7903"/>
    <w:rsid w:val="00FB4B5B"/>
    <w:rsid w:val="00FB5731"/>
    <w:rsid w:val="00FE51EC"/>
    <w:rsid w:val="00FE666D"/>
    <w:rsid w:val="00FF0288"/>
    <w:rsid w:val="00FF2C9D"/>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BDF4"/>
  <w15:docId w15:val="{11D10A2D-9F38-4148-A01C-A34B9A76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32B"/>
    <w:pPr>
      <w:ind w:left="720"/>
      <w:contextualSpacing/>
    </w:pPr>
  </w:style>
  <w:style w:type="character" w:styleId="Hyperlink">
    <w:name w:val="Hyperlink"/>
    <w:basedOn w:val="DefaultParagraphFont"/>
    <w:uiPriority w:val="99"/>
    <w:unhideWhenUsed/>
    <w:rsid w:val="00ED0512"/>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2173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73F1"/>
    <w:rPr>
      <w:rFonts w:ascii="Consolas" w:hAnsi="Consolas"/>
      <w:sz w:val="21"/>
      <w:szCs w:val="21"/>
    </w:rPr>
  </w:style>
  <w:style w:type="paragraph" w:styleId="Header">
    <w:name w:val="header"/>
    <w:basedOn w:val="Normal"/>
    <w:link w:val="HeaderChar"/>
    <w:uiPriority w:val="99"/>
    <w:semiHidden/>
    <w:unhideWhenUsed/>
    <w:rsid w:val="00DB32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21D"/>
  </w:style>
  <w:style w:type="paragraph" w:styleId="Footer">
    <w:name w:val="footer"/>
    <w:basedOn w:val="Normal"/>
    <w:link w:val="FooterChar"/>
    <w:uiPriority w:val="99"/>
    <w:unhideWhenUsed/>
    <w:rsid w:val="00DB3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21D"/>
  </w:style>
  <w:style w:type="character" w:customStyle="1" w:styleId="xbe">
    <w:name w:val="_xbe"/>
    <w:basedOn w:val="DefaultParagraphFont"/>
    <w:rsid w:val="00357BA5"/>
  </w:style>
  <w:style w:type="paragraph" w:styleId="BalloonText">
    <w:name w:val="Balloon Text"/>
    <w:basedOn w:val="Normal"/>
    <w:link w:val="BalloonTextChar"/>
    <w:uiPriority w:val="99"/>
    <w:semiHidden/>
    <w:unhideWhenUsed/>
    <w:rsid w:val="00430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FC6"/>
    <w:rPr>
      <w:rFonts w:ascii="Segoe UI" w:hAnsi="Segoe UI" w:cs="Segoe UI"/>
      <w:sz w:val="18"/>
      <w:szCs w:val="18"/>
    </w:rPr>
  </w:style>
  <w:style w:type="character" w:customStyle="1" w:styleId="t-meeting-num">
    <w:name w:val="t-meeting-num"/>
    <w:basedOn w:val="DefaultParagraphFont"/>
    <w:rsid w:val="000F1BDA"/>
  </w:style>
  <w:style w:type="character" w:styleId="UnresolvedMention">
    <w:name w:val="Unresolved Mention"/>
    <w:basedOn w:val="DefaultParagraphFont"/>
    <w:uiPriority w:val="99"/>
    <w:semiHidden/>
    <w:unhideWhenUsed/>
    <w:rsid w:val="00004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1596">
      <w:bodyDiv w:val="1"/>
      <w:marLeft w:val="0"/>
      <w:marRight w:val="0"/>
      <w:marTop w:val="0"/>
      <w:marBottom w:val="0"/>
      <w:divBdr>
        <w:top w:val="none" w:sz="0" w:space="0" w:color="auto"/>
        <w:left w:val="none" w:sz="0" w:space="0" w:color="auto"/>
        <w:bottom w:val="none" w:sz="0" w:space="0" w:color="auto"/>
        <w:right w:val="none" w:sz="0" w:space="0" w:color="auto"/>
      </w:divBdr>
    </w:div>
    <w:div w:id="82537290">
      <w:bodyDiv w:val="1"/>
      <w:marLeft w:val="0"/>
      <w:marRight w:val="0"/>
      <w:marTop w:val="0"/>
      <w:marBottom w:val="0"/>
      <w:divBdr>
        <w:top w:val="none" w:sz="0" w:space="0" w:color="auto"/>
        <w:left w:val="none" w:sz="0" w:space="0" w:color="auto"/>
        <w:bottom w:val="none" w:sz="0" w:space="0" w:color="auto"/>
        <w:right w:val="none" w:sz="0" w:space="0" w:color="auto"/>
      </w:divBdr>
    </w:div>
    <w:div w:id="152335862">
      <w:bodyDiv w:val="1"/>
      <w:marLeft w:val="0"/>
      <w:marRight w:val="0"/>
      <w:marTop w:val="0"/>
      <w:marBottom w:val="0"/>
      <w:divBdr>
        <w:top w:val="none" w:sz="0" w:space="0" w:color="auto"/>
        <w:left w:val="none" w:sz="0" w:space="0" w:color="auto"/>
        <w:bottom w:val="none" w:sz="0" w:space="0" w:color="auto"/>
        <w:right w:val="none" w:sz="0" w:space="0" w:color="auto"/>
      </w:divBdr>
    </w:div>
    <w:div w:id="385690876">
      <w:bodyDiv w:val="1"/>
      <w:marLeft w:val="0"/>
      <w:marRight w:val="0"/>
      <w:marTop w:val="0"/>
      <w:marBottom w:val="0"/>
      <w:divBdr>
        <w:top w:val="none" w:sz="0" w:space="0" w:color="auto"/>
        <w:left w:val="none" w:sz="0" w:space="0" w:color="auto"/>
        <w:bottom w:val="none" w:sz="0" w:space="0" w:color="auto"/>
        <w:right w:val="none" w:sz="0" w:space="0" w:color="auto"/>
      </w:divBdr>
    </w:div>
    <w:div w:id="433012681">
      <w:bodyDiv w:val="1"/>
      <w:marLeft w:val="0"/>
      <w:marRight w:val="0"/>
      <w:marTop w:val="0"/>
      <w:marBottom w:val="0"/>
      <w:divBdr>
        <w:top w:val="none" w:sz="0" w:space="0" w:color="auto"/>
        <w:left w:val="none" w:sz="0" w:space="0" w:color="auto"/>
        <w:bottom w:val="none" w:sz="0" w:space="0" w:color="auto"/>
        <w:right w:val="none" w:sz="0" w:space="0" w:color="auto"/>
      </w:divBdr>
    </w:div>
    <w:div w:id="451678697">
      <w:bodyDiv w:val="1"/>
      <w:marLeft w:val="0"/>
      <w:marRight w:val="0"/>
      <w:marTop w:val="0"/>
      <w:marBottom w:val="0"/>
      <w:divBdr>
        <w:top w:val="none" w:sz="0" w:space="0" w:color="auto"/>
        <w:left w:val="none" w:sz="0" w:space="0" w:color="auto"/>
        <w:bottom w:val="none" w:sz="0" w:space="0" w:color="auto"/>
        <w:right w:val="none" w:sz="0" w:space="0" w:color="auto"/>
      </w:divBdr>
    </w:div>
    <w:div w:id="481432984">
      <w:bodyDiv w:val="1"/>
      <w:marLeft w:val="0"/>
      <w:marRight w:val="0"/>
      <w:marTop w:val="0"/>
      <w:marBottom w:val="0"/>
      <w:divBdr>
        <w:top w:val="none" w:sz="0" w:space="0" w:color="auto"/>
        <w:left w:val="none" w:sz="0" w:space="0" w:color="auto"/>
        <w:bottom w:val="none" w:sz="0" w:space="0" w:color="auto"/>
        <w:right w:val="none" w:sz="0" w:space="0" w:color="auto"/>
      </w:divBdr>
    </w:div>
    <w:div w:id="487677587">
      <w:bodyDiv w:val="1"/>
      <w:marLeft w:val="0"/>
      <w:marRight w:val="0"/>
      <w:marTop w:val="0"/>
      <w:marBottom w:val="0"/>
      <w:divBdr>
        <w:top w:val="none" w:sz="0" w:space="0" w:color="auto"/>
        <w:left w:val="none" w:sz="0" w:space="0" w:color="auto"/>
        <w:bottom w:val="none" w:sz="0" w:space="0" w:color="auto"/>
        <w:right w:val="none" w:sz="0" w:space="0" w:color="auto"/>
      </w:divBdr>
    </w:div>
    <w:div w:id="579026921">
      <w:bodyDiv w:val="1"/>
      <w:marLeft w:val="0"/>
      <w:marRight w:val="0"/>
      <w:marTop w:val="0"/>
      <w:marBottom w:val="0"/>
      <w:divBdr>
        <w:top w:val="none" w:sz="0" w:space="0" w:color="auto"/>
        <w:left w:val="none" w:sz="0" w:space="0" w:color="auto"/>
        <w:bottom w:val="none" w:sz="0" w:space="0" w:color="auto"/>
        <w:right w:val="none" w:sz="0" w:space="0" w:color="auto"/>
      </w:divBdr>
    </w:div>
    <w:div w:id="956989186">
      <w:bodyDiv w:val="1"/>
      <w:marLeft w:val="0"/>
      <w:marRight w:val="0"/>
      <w:marTop w:val="0"/>
      <w:marBottom w:val="0"/>
      <w:divBdr>
        <w:top w:val="none" w:sz="0" w:space="0" w:color="auto"/>
        <w:left w:val="none" w:sz="0" w:space="0" w:color="auto"/>
        <w:bottom w:val="none" w:sz="0" w:space="0" w:color="auto"/>
        <w:right w:val="none" w:sz="0" w:space="0" w:color="auto"/>
      </w:divBdr>
    </w:div>
    <w:div w:id="1059481364">
      <w:bodyDiv w:val="1"/>
      <w:marLeft w:val="0"/>
      <w:marRight w:val="0"/>
      <w:marTop w:val="0"/>
      <w:marBottom w:val="0"/>
      <w:divBdr>
        <w:top w:val="none" w:sz="0" w:space="0" w:color="auto"/>
        <w:left w:val="none" w:sz="0" w:space="0" w:color="auto"/>
        <w:bottom w:val="none" w:sz="0" w:space="0" w:color="auto"/>
        <w:right w:val="none" w:sz="0" w:space="0" w:color="auto"/>
      </w:divBdr>
    </w:div>
    <w:div w:id="1108815886">
      <w:bodyDiv w:val="1"/>
      <w:marLeft w:val="0"/>
      <w:marRight w:val="0"/>
      <w:marTop w:val="0"/>
      <w:marBottom w:val="0"/>
      <w:divBdr>
        <w:top w:val="none" w:sz="0" w:space="0" w:color="auto"/>
        <w:left w:val="none" w:sz="0" w:space="0" w:color="auto"/>
        <w:bottom w:val="none" w:sz="0" w:space="0" w:color="auto"/>
        <w:right w:val="none" w:sz="0" w:space="0" w:color="auto"/>
      </w:divBdr>
    </w:div>
    <w:div w:id="1111314494">
      <w:bodyDiv w:val="1"/>
      <w:marLeft w:val="0"/>
      <w:marRight w:val="0"/>
      <w:marTop w:val="0"/>
      <w:marBottom w:val="0"/>
      <w:divBdr>
        <w:top w:val="none" w:sz="0" w:space="0" w:color="auto"/>
        <w:left w:val="none" w:sz="0" w:space="0" w:color="auto"/>
        <w:bottom w:val="none" w:sz="0" w:space="0" w:color="auto"/>
        <w:right w:val="none" w:sz="0" w:space="0" w:color="auto"/>
      </w:divBdr>
    </w:div>
    <w:div w:id="1259754201">
      <w:bodyDiv w:val="1"/>
      <w:marLeft w:val="0"/>
      <w:marRight w:val="0"/>
      <w:marTop w:val="0"/>
      <w:marBottom w:val="0"/>
      <w:divBdr>
        <w:top w:val="none" w:sz="0" w:space="0" w:color="auto"/>
        <w:left w:val="none" w:sz="0" w:space="0" w:color="auto"/>
        <w:bottom w:val="none" w:sz="0" w:space="0" w:color="auto"/>
        <w:right w:val="none" w:sz="0" w:space="0" w:color="auto"/>
      </w:divBdr>
    </w:div>
    <w:div w:id="1320226617">
      <w:bodyDiv w:val="1"/>
      <w:marLeft w:val="0"/>
      <w:marRight w:val="0"/>
      <w:marTop w:val="0"/>
      <w:marBottom w:val="0"/>
      <w:divBdr>
        <w:top w:val="none" w:sz="0" w:space="0" w:color="auto"/>
        <w:left w:val="none" w:sz="0" w:space="0" w:color="auto"/>
        <w:bottom w:val="none" w:sz="0" w:space="0" w:color="auto"/>
        <w:right w:val="none" w:sz="0" w:space="0" w:color="auto"/>
      </w:divBdr>
    </w:div>
    <w:div w:id="1331787240">
      <w:bodyDiv w:val="1"/>
      <w:marLeft w:val="0"/>
      <w:marRight w:val="0"/>
      <w:marTop w:val="0"/>
      <w:marBottom w:val="0"/>
      <w:divBdr>
        <w:top w:val="none" w:sz="0" w:space="0" w:color="auto"/>
        <w:left w:val="none" w:sz="0" w:space="0" w:color="auto"/>
        <w:bottom w:val="none" w:sz="0" w:space="0" w:color="auto"/>
        <w:right w:val="none" w:sz="0" w:space="0" w:color="auto"/>
      </w:divBdr>
    </w:div>
    <w:div w:id="1496337352">
      <w:bodyDiv w:val="1"/>
      <w:marLeft w:val="0"/>
      <w:marRight w:val="0"/>
      <w:marTop w:val="0"/>
      <w:marBottom w:val="0"/>
      <w:divBdr>
        <w:top w:val="none" w:sz="0" w:space="0" w:color="auto"/>
        <w:left w:val="none" w:sz="0" w:space="0" w:color="auto"/>
        <w:bottom w:val="none" w:sz="0" w:space="0" w:color="auto"/>
        <w:right w:val="none" w:sz="0" w:space="0" w:color="auto"/>
      </w:divBdr>
    </w:div>
    <w:div w:id="1524244990">
      <w:bodyDiv w:val="1"/>
      <w:marLeft w:val="0"/>
      <w:marRight w:val="0"/>
      <w:marTop w:val="0"/>
      <w:marBottom w:val="0"/>
      <w:divBdr>
        <w:top w:val="none" w:sz="0" w:space="0" w:color="auto"/>
        <w:left w:val="none" w:sz="0" w:space="0" w:color="auto"/>
        <w:bottom w:val="none" w:sz="0" w:space="0" w:color="auto"/>
        <w:right w:val="none" w:sz="0" w:space="0" w:color="auto"/>
      </w:divBdr>
    </w:div>
    <w:div w:id="17886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ffrey.T.Hicks@usace.army.mil" TargetMode="External"/><Relationship Id="rId13" Type="http://schemas.openxmlformats.org/officeDocument/2006/relationships/hyperlink" Target="mailto:erin.h.kovalchuk@usace.army.mi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ine.M.Budai@usace.army.mil" TargetMode="External"/><Relationship Id="rId12" Type="http://schemas.openxmlformats.org/officeDocument/2006/relationships/hyperlink" Target="mailto:Fenton.o.khan@usace.army.mil" TargetMode="External"/><Relationship Id="rId17" Type="http://schemas.openxmlformats.org/officeDocument/2006/relationships/hyperlink" Target="mailto:Lawrence.Schwabe@grandronde.org" TargetMode="External"/><Relationship Id="rId2" Type="http://schemas.openxmlformats.org/officeDocument/2006/relationships/styles" Target="styles.xml"/><Relationship Id="rId16" Type="http://schemas.openxmlformats.org/officeDocument/2006/relationships/hyperlink" Target="mailto:Stephen.J.Schlenker@usace.army.mi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ise.x.kelley@state.or.us" TargetMode="External"/><Relationship Id="rId5" Type="http://schemas.openxmlformats.org/officeDocument/2006/relationships/footnotes" Target="footnotes.xml"/><Relationship Id="rId15" Type="http://schemas.openxmlformats.org/officeDocument/2006/relationships/hyperlink" Target="mailto:Jonathon.G.Rerecich@usace.army.mil" TargetMode="External"/><Relationship Id="rId10" Type="http://schemas.openxmlformats.org/officeDocument/2006/relationships/hyperlink" Target="mailto:melissa.jundt@noa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lly.A.Janes@usace.army.mil" TargetMode="External"/><Relationship Id="rId14" Type="http://schemas.openxmlformats.org/officeDocument/2006/relationships/hyperlink" Target="mailto:Anne.Mullan@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2235</Words>
  <Characters>10662</Characters>
  <Application>Microsoft Office Word</Application>
  <DocSecurity>0</DocSecurity>
  <Lines>820</Lines>
  <Paragraphs>716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Fenton Khan</dc:creator>
  <cp:lastModifiedBy>Kovalchuk, Erin H CIV USARMY CENWP (USA)</cp:lastModifiedBy>
  <cp:revision>15</cp:revision>
  <cp:lastPrinted>2018-03-28T15:34:00Z</cp:lastPrinted>
  <dcterms:created xsi:type="dcterms:W3CDTF">2020-10-06T17:03:00Z</dcterms:created>
  <dcterms:modified xsi:type="dcterms:W3CDTF">2020-10-19T22:39:00Z</dcterms:modified>
</cp:coreProperties>
</file>